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AD9DD" w14:textId="77777777" w:rsidR="00EC6D37" w:rsidRDefault="00EC6D37" w:rsidP="00A27245">
      <w:pPr>
        <w:widowControl w:val="0"/>
        <w:autoSpaceDE w:val="0"/>
        <w:autoSpaceDN w:val="0"/>
        <w:adjustRightInd w:val="0"/>
        <w:spacing w:before="0" w:after="240"/>
        <w:rPr>
          <w:rFonts w:cstheme="minorHAnsi"/>
          <w:sz w:val="24"/>
          <w:szCs w:val="24"/>
          <w:lang w:val="en-US"/>
        </w:rPr>
      </w:pPr>
    </w:p>
    <w:p w14:paraId="6B84B3DF" w14:textId="77777777" w:rsidR="0020185D" w:rsidRDefault="0020185D" w:rsidP="00A27245">
      <w:pPr>
        <w:widowControl w:val="0"/>
        <w:autoSpaceDE w:val="0"/>
        <w:autoSpaceDN w:val="0"/>
        <w:adjustRightInd w:val="0"/>
        <w:spacing w:before="0" w:after="240"/>
        <w:rPr>
          <w:rFonts w:cstheme="minorHAnsi"/>
          <w:sz w:val="24"/>
          <w:szCs w:val="24"/>
          <w:lang w:val="en-US"/>
        </w:rPr>
      </w:pPr>
    </w:p>
    <w:p w14:paraId="5CF561E1" w14:textId="77777777" w:rsidR="0020185D" w:rsidRDefault="0020185D" w:rsidP="00A27245">
      <w:pPr>
        <w:widowControl w:val="0"/>
        <w:autoSpaceDE w:val="0"/>
        <w:autoSpaceDN w:val="0"/>
        <w:adjustRightInd w:val="0"/>
        <w:spacing w:before="0" w:after="240"/>
        <w:rPr>
          <w:rFonts w:cstheme="minorHAnsi"/>
          <w:sz w:val="24"/>
          <w:szCs w:val="24"/>
          <w:lang w:val="en-US"/>
        </w:rPr>
      </w:pPr>
    </w:p>
    <w:p w14:paraId="4CB8D5EB" w14:textId="77777777" w:rsidR="0020185D" w:rsidRDefault="0020185D" w:rsidP="00A27245">
      <w:pPr>
        <w:widowControl w:val="0"/>
        <w:autoSpaceDE w:val="0"/>
        <w:autoSpaceDN w:val="0"/>
        <w:adjustRightInd w:val="0"/>
        <w:spacing w:before="0" w:after="240"/>
        <w:rPr>
          <w:rFonts w:cstheme="minorHAnsi"/>
          <w:sz w:val="24"/>
          <w:szCs w:val="24"/>
          <w:lang w:val="en-US"/>
        </w:rPr>
      </w:pPr>
    </w:p>
    <w:p w14:paraId="69F388C3" w14:textId="77777777" w:rsidR="0020185D" w:rsidRDefault="0020185D" w:rsidP="00A27245">
      <w:pPr>
        <w:widowControl w:val="0"/>
        <w:autoSpaceDE w:val="0"/>
        <w:autoSpaceDN w:val="0"/>
        <w:adjustRightInd w:val="0"/>
        <w:spacing w:before="0" w:after="240"/>
        <w:rPr>
          <w:rFonts w:cstheme="minorHAnsi"/>
          <w:sz w:val="24"/>
          <w:szCs w:val="24"/>
          <w:lang w:val="en-US"/>
        </w:rPr>
      </w:pPr>
    </w:p>
    <w:p w14:paraId="3ED28C5D" w14:textId="77777777" w:rsidR="0020185D" w:rsidRDefault="0020185D" w:rsidP="00A27245">
      <w:pPr>
        <w:widowControl w:val="0"/>
        <w:autoSpaceDE w:val="0"/>
        <w:autoSpaceDN w:val="0"/>
        <w:adjustRightInd w:val="0"/>
        <w:spacing w:before="0" w:after="240"/>
        <w:rPr>
          <w:rFonts w:cstheme="minorHAnsi"/>
          <w:sz w:val="24"/>
          <w:szCs w:val="24"/>
          <w:lang w:val="en-US"/>
        </w:rPr>
      </w:pPr>
    </w:p>
    <w:p w14:paraId="2E5F985D" w14:textId="77777777" w:rsidR="0020185D" w:rsidRDefault="0020185D" w:rsidP="00A27245">
      <w:pPr>
        <w:widowControl w:val="0"/>
        <w:autoSpaceDE w:val="0"/>
        <w:autoSpaceDN w:val="0"/>
        <w:adjustRightInd w:val="0"/>
        <w:spacing w:before="0" w:after="240"/>
        <w:rPr>
          <w:rFonts w:cstheme="minorHAnsi"/>
          <w:sz w:val="24"/>
          <w:szCs w:val="24"/>
          <w:lang w:val="en-US"/>
        </w:rPr>
      </w:pPr>
    </w:p>
    <w:p w14:paraId="2464F3B1" w14:textId="77777777" w:rsidR="0020185D" w:rsidRPr="0079384A" w:rsidRDefault="0020185D" w:rsidP="00A27245">
      <w:pPr>
        <w:widowControl w:val="0"/>
        <w:autoSpaceDE w:val="0"/>
        <w:autoSpaceDN w:val="0"/>
        <w:adjustRightInd w:val="0"/>
        <w:spacing w:before="0" w:after="240"/>
        <w:rPr>
          <w:rFonts w:cstheme="minorHAnsi"/>
          <w:sz w:val="24"/>
          <w:szCs w:val="24"/>
          <w:lang w:val="en-US"/>
        </w:rPr>
      </w:pPr>
    </w:p>
    <w:tbl>
      <w:tblPr>
        <w:tblW w:w="0" w:type="auto"/>
        <w:tblInd w:w="14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530"/>
        <w:gridCol w:w="4310"/>
      </w:tblGrid>
      <w:tr w:rsidR="00FE3B49" w:rsidRPr="00F44918" w14:paraId="5C835988" w14:textId="77777777" w:rsidTr="00585EAC">
        <w:tc>
          <w:tcPr>
            <w:tcW w:w="2530" w:type="dxa"/>
            <w:shd w:val="clear" w:color="auto" w:fill="auto"/>
          </w:tcPr>
          <w:p w14:paraId="4FE580DA" w14:textId="77777777" w:rsidR="00FE3B49" w:rsidRPr="00F44918" w:rsidRDefault="0020185D" w:rsidP="00585EAC">
            <w:r>
              <w:rPr>
                <w:noProof/>
                <w:lang w:eastAsia="en-CA"/>
              </w:rPr>
              <w:drawing>
                <wp:inline distT="0" distB="0" distL="0" distR="0" wp14:anchorId="258C7123" wp14:editId="17DD19B8">
                  <wp:extent cx="14668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781050"/>
                          </a:xfrm>
                          <a:prstGeom prst="rect">
                            <a:avLst/>
                          </a:prstGeom>
                          <a:noFill/>
                          <a:ln>
                            <a:noFill/>
                          </a:ln>
                        </pic:spPr>
                      </pic:pic>
                    </a:graphicData>
                  </a:graphic>
                </wp:inline>
              </w:drawing>
            </w:r>
          </w:p>
        </w:tc>
        <w:tc>
          <w:tcPr>
            <w:tcW w:w="4310" w:type="dxa"/>
            <w:shd w:val="clear" w:color="auto" w:fill="auto"/>
          </w:tcPr>
          <w:p w14:paraId="328D03D6" w14:textId="77777777" w:rsidR="00FE3B49" w:rsidRPr="00F44918" w:rsidRDefault="00FE3B49" w:rsidP="00585EAC">
            <w:pPr>
              <w:spacing w:before="120"/>
            </w:pPr>
            <w:r w:rsidRPr="00F44918">
              <w:t>The Constitution</w:t>
            </w:r>
            <w:r>
              <w:t>, By-Laws and Playing Rules</w:t>
            </w:r>
            <w:r w:rsidRPr="00F44918">
              <w:t xml:space="preserve"> of the </w:t>
            </w:r>
            <w:r>
              <w:t xml:space="preserve">Etobicoke </w:t>
            </w:r>
            <w:r w:rsidRPr="00F44918">
              <w:t>Baseball Association</w:t>
            </w:r>
          </w:p>
          <w:p w14:paraId="66D8FE02" w14:textId="59D0BDB2" w:rsidR="00FE3B49" w:rsidRPr="00F44918" w:rsidRDefault="00FE3B49" w:rsidP="00585EAC">
            <w:pPr>
              <w:spacing w:before="120"/>
            </w:pPr>
            <w:r>
              <w:t xml:space="preserve">As </w:t>
            </w:r>
            <w:r w:rsidRPr="00F44918">
              <w:t>Amended</w:t>
            </w:r>
            <w:r w:rsidR="0020185D">
              <w:t xml:space="preserve"> </w:t>
            </w:r>
            <w:r w:rsidR="00D65E49">
              <w:t>November 16, 2023</w:t>
            </w:r>
          </w:p>
          <w:p w14:paraId="2D9587B1" w14:textId="77777777" w:rsidR="00FE3B49" w:rsidRPr="00F44918" w:rsidRDefault="00FE3B49" w:rsidP="00585EAC">
            <w:pPr>
              <w:spacing w:before="120"/>
            </w:pPr>
            <w:r w:rsidRPr="00F44918">
              <w:t xml:space="preserve"> </w:t>
            </w:r>
          </w:p>
        </w:tc>
      </w:tr>
    </w:tbl>
    <w:p w14:paraId="360E9424" w14:textId="77777777" w:rsidR="00FE3B49" w:rsidRDefault="00FE3B49">
      <w:pPr>
        <w:rPr>
          <w:rFonts w:eastAsia="Times New Roman" w:cstheme="minorHAnsi"/>
          <w:color w:val="262626"/>
          <w:sz w:val="24"/>
          <w:szCs w:val="24"/>
          <w:lang w:eastAsia="en-CA"/>
        </w:rPr>
      </w:pPr>
      <w:r>
        <w:rPr>
          <w:rFonts w:eastAsia="Times New Roman" w:cstheme="minorHAnsi"/>
          <w:color w:val="262626"/>
          <w:sz w:val="24"/>
          <w:szCs w:val="24"/>
          <w:lang w:eastAsia="en-CA"/>
        </w:rPr>
        <w:br w:type="page"/>
      </w:r>
    </w:p>
    <w:p w14:paraId="68560BD5" w14:textId="77777777" w:rsidR="00BC1E9D" w:rsidRDefault="00BC1E9D" w:rsidP="00EF497C">
      <w:pPr>
        <w:spacing w:before="100" w:beforeAutospacing="1" w:after="240"/>
        <w:jc w:val="center"/>
        <w:rPr>
          <w:rFonts w:eastAsia="Times New Roman" w:cstheme="minorHAnsi"/>
          <w:b/>
          <w:bCs/>
          <w:sz w:val="40"/>
          <w:szCs w:val="40"/>
          <w:lang w:eastAsia="en-CA"/>
        </w:rPr>
      </w:pPr>
      <w:r w:rsidRPr="00BC1E9D">
        <w:rPr>
          <w:rFonts w:eastAsia="Times New Roman" w:cstheme="minorHAnsi"/>
          <w:b/>
          <w:bCs/>
          <w:sz w:val="40"/>
          <w:szCs w:val="40"/>
          <w:lang w:eastAsia="en-CA"/>
        </w:rPr>
        <w:lastRenderedPageBreak/>
        <w:t>CONSTITUTION</w:t>
      </w:r>
    </w:p>
    <w:p w14:paraId="4810D3A7" w14:textId="77777777" w:rsidR="00AD7AD8" w:rsidRPr="008647C6" w:rsidRDefault="00581B2B" w:rsidP="00EA4C1E">
      <w:pPr>
        <w:pStyle w:val="Heading1"/>
        <w:numPr>
          <w:ilvl w:val="0"/>
          <w:numId w:val="13"/>
        </w:numPr>
        <w:spacing w:after="240" w:afterAutospacing="0"/>
        <w:rPr>
          <w:caps/>
        </w:rPr>
      </w:pPr>
      <w:r w:rsidRPr="008647C6">
        <w:rPr>
          <w:rFonts w:asciiTheme="minorHAnsi" w:hAnsiTheme="minorHAnsi" w:cstheme="minorHAnsi"/>
          <w:caps/>
          <w:sz w:val="28"/>
          <w:szCs w:val="28"/>
        </w:rPr>
        <w:t>Name and Affiliations</w:t>
      </w:r>
    </w:p>
    <w:p w14:paraId="48948F60" w14:textId="77777777" w:rsidR="00581B2B" w:rsidRPr="00AD7AD8" w:rsidRDefault="00581B2B" w:rsidP="00EA4C1E">
      <w:pPr>
        <w:pStyle w:val="Heading2"/>
        <w:spacing w:after="240" w:afterAutospacing="0"/>
        <w:jc w:val="both"/>
        <w:rPr>
          <w:rFonts w:asciiTheme="minorHAnsi" w:hAnsiTheme="minorHAnsi" w:cstheme="minorHAnsi"/>
        </w:rPr>
      </w:pPr>
      <w:bookmarkStart w:id="0" w:name="_Toc112423912"/>
      <w:r w:rsidRPr="003F30F3">
        <w:rPr>
          <w:rFonts w:asciiTheme="minorHAnsi" w:hAnsiTheme="minorHAnsi" w:cstheme="minorHAnsi"/>
          <w:b w:val="0"/>
          <w:bCs w:val="0"/>
          <w:color w:val="212529"/>
          <w:sz w:val="24"/>
          <w:szCs w:val="24"/>
          <w:lang w:val="en-US" w:eastAsia="en-US"/>
        </w:rPr>
        <w:t>The name of this organization shall be the “</w:t>
      </w:r>
      <w:r>
        <w:rPr>
          <w:rFonts w:asciiTheme="minorHAnsi" w:hAnsiTheme="minorHAnsi" w:cstheme="minorHAnsi"/>
          <w:b w:val="0"/>
          <w:bCs w:val="0"/>
          <w:color w:val="212529"/>
          <w:sz w:val="24"/>
          <w:szCs w:val="24"/>
          <w:lang w:val="en-US" w:eastAsia="en-US"/>
        </w:rPr>
        <w:t xml:space="preserve">Etobicoke </w:t>
      </w:r>
      <w:r w:rsidRPr="003F30F3">
        <w:rPr>
          <w:rFonts w:asciiTheme="minorHAnsi" w:hAnsiTheme="minorHAnsi" w:cstheme="minorHAnsi"/>
          <w:b w:val="0"/>
          <w:bCs w:val="0"/>
          <w:color w:val="212529"/>
          <w:sz w:val="24"/>
          <w:szCs w:val="24"/>
          <w:lang w:val="en-US" w:eastAsia="en-US"/>
        </w:rPr>
        <w:t>Baseball Association” (“</w:t>
      </w:r>
      <w:r>
        <w:rPr>
          <w:rFonts w:asciiTheme="minorHAnsi" w:hAnsiTheme="minorHAnsi" w:cstheme="minorHAnsi"/>
          <w:b w:val="0"/>
          <w:bCs w:val="0"/>
          <w:color w:val="212529"/>
          <w:sz w:val="24"/>
          <w:szCs w:val="24"/>
          <w:lang w:val="en-US" w:eastAsia="en-US"/>
        </w:rPr>
        <w:t>E</w:t>
      </w:r>
      <w:r w:rsidRPr="003F30F3">
        <w:rPr>
          <w:rFonts w:asciiTheme="minorHAnsi" w:hAnsiTheme="minorHAnsi" w:cstheme="minorHAnsi"/>
          <w:b w:val="0"/>
          <w:bCs w:val="0"/>
          <w:color w:val="212529"/>
          <w:sz w:val="24"/>
          <w:szCs w:val="24"/>
          <w:lang w:val="en-US" w:eastAsia="en-US"/>
        </w:rPr>
        <w:t>BA”).</w:t>
      </w:r>
      <w:bookmarkEnd w:id="0"/>
    </w:p>
    <w:p w14:paraId="064D2A53" w14:textId="77777777" w:rsidR="00AD7AD8" w:rsidRPr="00752EE0" w:rsidRDefault="00AD7AD8" w:rsidP="00EA4C1E">
      <w:pPr>
        <w:pStyle w:val="Heading2"/>
        <w:spacing w:after="240" w:afterAutospacing="0"/>
        <w:jc w:val="both"/>
        <w:rPr>
          <w:rFonts w:asciiTheme="minorHAnsi" w:hAnsiTheme="minorHAnsi" w:cstheme="minorHAnsi"/>
        </w:rPr>
      </w:pPr>
      <w:bookmarkStart w:id="1" w:name="_Ref112443296"/>
      <w:r>
        <w:rPr>
          <w:rFonts w:asciiTheme="minorHAnsi" w:hAnsiTheme="minorHAnsi" w:cstheme="minorHAnsi"/>
          <w:b w:val="0"/>
          <w:bCs w:val="0"/>
          <w:sz w:val="24"/>
          <w:szCs w:val="24"/>
        </w:rPr>
        <w:t>The EBA shall be affiliated with the Ontario Baseball Association (“OBA</w:t>
      </w:r>
      <w:r w:rsidR="00752EE0">
        <w:rPr>
          <w:rFonts w:asciiTheme="minorHAnsi" w:hAnsiTheme="minorHAnsi" w:cstheme="minorHAnsi"/>
          <w:b w:val="0"/>
          <w:bCs w:val="0"/>
          <w:sz w:val="24"/>
          <w:szCs w:val="24"/>
        </w:rPr>
        <w:t xml:space="preserve">”), the Toronto Baseball Association (“TBA”) and </w:t>
      </w:r>
      <w:r>
        <w:rPr>
          <w:rFonts w:asciiTheme="minorHAnsi" w:hAnsiTheme="minorHAnsi" w:cstheme="minorHAnsi"/>
          <w:b w:val="0"/>
          <w:bCs w:val="0"/>
          <w:sz w:val="24"/>
          <w:szCs w:val="24"/>
        </w:rPr>
        <w:t xml:space="preserve">such other associations as shall be </w:t>
      </w:r>
      <w:r w:rsidR="0095006A">
        <w:rPr>
          <w:rFonts w:asciiTheme="minorHAnsi" w:hAnsiTheme="minorHAnsi" w:cstheme="minorHAnsi"/>
          <w:b w:val="0"/>
          <w:bCs w:val="0"/>
          <w:sz w:val="24"/>
          <w:szCs w:val="24"/>
        </w:rPr>
        <w:t xml:space="preserve">approved </w:t>
      </w:r>
      <w:r>
        <w:rPr>
          <w:rFonts w:asciiTheme="minorHAnsi" w:hAnsiTheme="minorHAnsi" w:cstheme="minorHAnsi"/>
          <w:b w:val="0"/>
          <w:bCs w:val="0"/>
          <w:sz w:val="24"/>
          <w:szCs w:val="24"/>
        </w:rPr>
        <w:t xml:space="preserve">by </w:t>
      </w:r>
      <w:r w:rsidR="001C3F15">
        <w:rPr>
          <w:rFonts w:asciiTheme="minorHAnsi" w:hAnsiTheme="minorHAnsi" w:cstheme="minorHAnsi"/>
          <w:b w:val="0"/>
          <w:bCs w:val="0"/>
          <w:sz w:val="24"/>
          <w:szCs w:val="24"/>
        </w:rPr>
        <w:t>Super Majority Approval</w:t>
      </w:r>
      <w:r w:rsidR="00E842C3">
        <w:rPr>
          <w:rFonts w:asciiTheme="minorHAnsi" w:hAnsiTheme="minorHAnsi" w:cstheme="minorHAnsi"/>
          <w:b w:val="0"/>
          <w:bCs w:val="0"/>
          <w:sz w:val="24"/>
          <w:szCs w:val="24"/>
        </w:rPr>
        <w:t xml:space="preserve"> </w:t>
      </w:r>
      <w:r w:rsidR="0095006A">
        <w:rPr>
          <w:rFonts w:asciiTheme="minorHAnsi" w:hAnsiTheme="minorHAnsi" w:cstheme="minorHAnsi"/>
          <w:b w:val="0"/>
          <w:bCs w:val="0"/>
          <w:sz w:val="24"/>
          <w:szCs w:val="24"/>
        </w:rPr>
        <w:t>at an Annual Meeting</w:t>
      </w:r>
      <w:r w:rsidR="008647C6">
        <w:rPr>
          <w:rFonts w:asciiTheme="minorHAnsi" w:hAnsiTheme="minorHAnsi" w:cstheme="minorHAnsi"/>
          <w:b w:val="0"/>
          <w:bCs w:val="0"/>
          <w:sz w:val="24"/>
          <w:szCs w:val="24"/>
        </w:rPr>
        <w:t>.</w:t>
      </w:r>
      <w:bookmarkEnd w:id="1"/>
    </w:p>
    <w:p w14:paraId="595D5A76" w14:textId="77777777" w:rsidR="00752EE0" w:rsidRPr="008647C6" w:rsidRDefault="00752EE0" w:rsidP="00EA4C1E">
      <w:pPr>
        <w:pStyle w:val="Heading1"/>
        <w:spacing w:after="240" w:afterAutospacing="0"/>
        <w:rPr>
          <w:caps/>
        </w:rPr>
      </w:pPr>
      <w:r w:rsidRPr="008647C6">
        <w:rPr>
          <w:rFonts w:asciiTheme="minorHAnsi" w:hAnsiTheme="minorHAnsi" w:cstheme="minorHAnsi"/>
          <w:caps/>
          <w:sz w:val="28"/>
          <w:szCs w:val="28"/>
        </w:rPr>
        <w:t>Objectives</w:t>
      </w:r>
    </w:p>
    <w:p w14:paraId="6D64566D" w14:textId="77777777" w:rsidR="00752EE0" w:rsidRPr="008647C6" w:rsidRDefault="00752EE0" w:rsidP="00EA4C1E">
      <w:pPr>
        <w:pStyle w:val="Heading2"/>
        <w:spacing w:after="240" w:afterAutospacing="0"/>
      </w:pPr>
      <w:r w:rsidRPr="008647C6">
        <w:rPr>
          <w:rFonts w:asciiTheme="minorHAnsi" w:hAnsiTheme="minorHAnsi" w:cstheme="minorHAnsi"/>
          <w:b w:val="0"/>
          <w:bCs w:val="0"/>
          <w:sz w:val="24"/>
          <w:szCs w:val="24"/>
        </w:rPr>
        <w:t>The objectives of the EBA shall be</w:t>
      </w:r>
      <w:r w:rsidR="008647C6" w:rsidRPr="008647C6">
        <w:rPr>
          <w:rFonts w:asciiTheme="minorHAnsi" w:hAnsiTheme="minorHAnsi" w:cstheme="minorHAnsi"/>
          <w:b w:val="0"/>
          <w:bCs w:val="0"/>
          <w:sz w:val="24"/>
          <w:szCs w:val="24"/>
        </w:rPr>
        <w:t xml:space="preserve"> to</w:t>
      </w:r>
      <w:r w:rsidRPr="008647C6">
        <w:rPr>
          <w:rFonts w:asciiTheme="minorHAnsi" w:hAnsiTheme="minorHAnsi" w:cstheme="minorHAnsi"/>
          <w:b w:val="0"/>
          <w:bCs w:val="0"/>
          <w:sz w:val="24"/>
          <w:szCs w:val="24"/>
        </w:rPr>
        <w:t>:</w:t>
      </w:r>
    </w:p>
    <w:p w14:paraId="3D549393" w14:textId="77777777" w:rsidR="00FB6E6C" w:rsidRPr="00FB6E6C" w:rsidRDefault="00F96FFC" w:rsidP="00EA4C1E">
      <w:pPr>
        <w:pStyle w:val="Heading3"/>
        <w:spacing w:before="100" w:beforeAutospacing="1" w:after="240"/>
        <w:jc w:val="both"/>
      </w:pPr>
      <w:r w:rsidRPr="008647C6">
        <w:rPr>
          <w:rFonts w:asciiTheme="minorHAnsi" w:eastAsia="Times New Roman" w:hAnsiTheme="minorHAnsi" w:cstheme="minorHAnsi"/>
          <w:color w:val="auto"/>
        </w:rPr>
        <w:t xml:space="preserve">foster, promote and monitor, </w:t>
      </w:r>
      <w:r w:rsidR="008647C6" w:rsidRPr="008647C6">
        <w:rPr>
          <w:rFonts w:asciiTheme="minorHAnsi" w:eastAsia="Times New Roman" w:hAnsiTheme="minorHAnsi" w:cstheme="minorHAnsi"/>
          <w:color w:val="auto"/>
        </w:rPr>
        <w:t xml:space="preserve">both directly and </w:t>
      </w:r>
      <w:r w:rsidRPr="008647C6">
        <w:rPr>
          <w:rFonts w:asciiTheme="minorHAnsi" w:eastAsia="Times New Roman" w:hAnsiTheme="minorHAnsi" w:cstheme="minorHAnsi"/>
          <w:color w:val="auto"/>
        </w:rPr>
        <w:t xml:space="preserve">in cooperation with </w:t>
      </w:r>
      <w:r w:rsidR="00E842C3">
        <w:rPr>
          <w:rFonts w:asciiTheme="minorHAnsi" w:eastAsia="Times New Roman" w:hAnsiTheme="minorHAnsi" w:cstheme="minorHAnsi"/>
          <w:color w:val="auto"/>
        </w:rPr>
        <w:t xml:space="preserve">the </w:t>
      </w:r>
      <w:r w:rsidRPr="008647C6">
        <w:rPr>
          <w:rFonts w:asciiTheme="minorHAnsi" w:eastAsia="Times New Roman" w:hAnsiTheme="minorHAnsi" w:cstheme="minorHAnsi"/>
          <w:color w:val="auto"/>
        </w:rPr>
        <w:t>Member Leagues, amateur baseball in the former City of Etobicoke</w:t>
      </w:r>
      <w:r w:rsidR="00FB6E6C">
        <w:rPr>
          <w:rFonts w:asciiTheme="minorHAnsi" w:eastAsia="Times New Roman" w:hAnsiTheme="minorHAnsi" w:cstheme="minorHAnsi"/>
          <w:color w:val="auto"/>
        </w:rPr>
        <w:t xml:space="preserve">.  In furtherance of the foregoing </w:t>
      </w:r>
      <w:r w:rsidR="00295516">
        <w:rPr>
          <w:rFonts w:asciiTheme="minorHAnsi" w:eastAsia="Times New Roman" w:hAnsiTheme="minorHAnsi" w:cstheme="minorHAnsi"/>
          <w:color w:val="auto"/>
        </w:rPr>
        <w:t xml:space="preserve">(and without limiting the activities the EBA may undertake in furtherance of this objective) </w:t>
      </w:r>
      <w:r w:rsidR="00FB6E6C">
        <w:rPr>
          <w:rFonts w:asciiTheme="minorHAnsi" w:eastAsia="Times New Roman" w:hAnsiTheme="minorHAnsi" w:cstheme="minorHAnsi"/>
          <w:color w:val="auto"/>
        </w:rPr>
        <w:t>the EBA shall:</w:t>
      </w:r>
    </w:p>
    <w:p w14:paraId="70AE5188" w14:textId="77777777" w:rsidR="008647C6" w:rsidRPr="007F7CF0" w:rsidRDefault="00FB6E6C" w:rsidP="00EA4C1E">
      <w:pPr>
        <w:pStyle w:val="Heading7"/>
        <w:spacing w:before="100" w:beforeAutospacing="1" w:after="240"/>
        <w:jc w:val="both"/>
        <w:rPr>
          <w:rFonts w:asciiTheme="minorHAnsi" w:eastAsia="Times New Roman" w:hAnsiTheme="minorHAnsi" w:cstheme="minorHAnsi"/>
          <w:i w:val="0"/>
          <w:iCs w:val="0"/>
          <w:color w:val="auto"/>
          <w:sz w:val="24"/>
          <w:szCs w:val="24"/>
        </w:rPr>
      </w:pPr>
      <w:r w:rsidRPr="007F7CF0">
        <w:rPr>
          <w:rFonts w:asciiTheme="minorHAnsi" w:eastAsia="Times New Roman" w:hAnsiTheme="minorHAnsi" w:cstheme="minorHAnsi"/>
          <w:i w:val="0"/>
          <w:iCs w:val="0"/>
          <w:color w:val="auto"/>
          <w:sz w:val="24"/>
          <w:szCs w:val="24"/>
        </w:rPr>
        <w:t xml:space="preserve">operate, in recognized playing series, leagues of Select teams, formed from Member Leagues </w:t>
      </w:r>
      <w:r w:rsidR="007F7CF0">
        <w:rPr>
          <w:rFonts w:asciiTheme="minorHAnsi" w:eastAsia="Times New Roman" w:hAnsiTheme="minorHAnsi" w:cstheme="minorHAnsi"/>
          <w:i w:val="0"/>
          <w:iCs w:val="0"/>
          <w:color w:val="auto"/>
          <w:sz w:val="24"/>
          <w:szCs w:val="24"/>
        </w:rPr>
        <w:t>(</w:t>
      </w:r>
      <w:r w:rsidRPr="007F7CF0">
        <w:rPr>
          <w:rFonts w:asciiTheme="minorHAnsi" w:eastAsia="Times New Roman" w:hAnsiTheme="minorHAnsi" w:cstheme="minorHAnsi"/>
          <w:i w:val="0"/>
          <w:iCs w:val="0"/>
          <w:color w:val="auto"/>
          <w:sz w:val="24"/>
          <w:szCs w:val="24"/>
        </w:rPr>
        <w:t>and such other teams as may be approved by the General Manager of Select</w:t>
      </w:r>
      <w:r w:rsidR="007F7CF0">
        <w:rPr>
          <w:rFonts w:asciiTheme="minorHAnsi" w:eastAsia="Times New Roman" w:hAnsiTheme="minorHAnsi" w:cstheme="minorHAnsi"/>
          <w:i w:val="0"/>
          <w:iCs w:val="0"/>
          <w:color w:val="auto"/>
          <w:sz w:val="24"/>
          <w:szCs w:val="24"/>
        </w:rPr>
        <w:t>)</w:t>
      </w:r>
      <w:r w:rsidR="00F96FFC" w:rsidRPr="007F7CF0">
        <w:rPr>
          <w:rFonts w:asciiTheme="minorHAnsi" w:eastAsia="Times New Roman" w:hAnsiTheme="minorHAnsi" w:cstheme="minorHAnsi"/>
          <w:i w:val="0"/>
          <w:iCs w:val="0"/>
          <w:color w:val="auto"/>
          <w:sz w:val="24"/>
          <w:szCs w:val="24"/>
        </w:rPr>
        <w:t>;</w:t>
      </w:r>
      <w:bookmarkStart w:id="2" w:name="_Hlk112427095"/>
    </w:p>
    <w:p w14:paraId="6A7AB428" w14:textId="77777777" w:rsidR="007F7CF0" w:rsidRPr="007F7CF0" w:rsidRDefault="00FB6E6C" w:rsidP="00EA4C1E">
      <w:pPr>
        <w:pStyle w:val="Heading7"/>
        <w:spacing w:before="100" w:beforeAutospacing="1" w:after="240"/>
        <w:jc w:val="both"/>
        <w:rPr>
          <w:rFonts w:asciiTheme="minorHAnsi" w:eastAsia="Times New Roman" w:hAnsiTheme="minorHAnsi" w:cstheme="minorHAnsi"/>
          <w:i w:val="0"/>
          <w:iCs w:val="0"/>
          <w:color w:val="auto"/>
          <w:sz w:val="24"/>
          <w:szCs w:val="24"/>
        </w:rPr>
      </w:pPr>
      <w:r w:rsidRPr="007F7CF0">
        <w:rPr>
          <w:rFonts w:asciiTheme="minorHAnsi" w:hAnsiTheme="minorHAnsi" w:cstheme="minorHAnsi"/>
          <w:i w:val="0"/>
          <w:iCs w:val="0"/>
          <w:color w:val="auto"/>
          <w:sz w:val="24"/>
          <w:szCs w:val="24"/>
        </w:rPr>
        <w:t xml:space="preserve">carry out competition to determine, at the Select level, </w:t>
      </w:r>
      <w:bookmarkStart w:id="3" w:name="_Hlk114480013"/>
      <w:r w:rsidRPr="007F7CF0">
        <w:rPr>
          <w:rFonts w:asciiTheme="minorHAnsi" w:hAnsiTheme="minorHAnsi" w:cstheme="minorHAnsi"/>
          <w:i w:val="0"/>
          <w:iCs w:val="0"/>
          <w:color w:val="auto"/>
          <w:sz w:val="24"/>
          <w:szCs w:val="24"/>
        </w:rPr>
        <w:t xml:space="preserve">EBA Champions and EBA representatives at </w:t>
      </w:r>
      <w:r w:rsidR="00BF0B8E">
        <w:rPr>
          <w:rFonts w:asciiTheme="minorHAnsi" w:hAnsiTheme="minorHAnsi" w:cstheme="minorHAnsi"/>
          <w:i w:val="0"/>
          <w:iCs w:val="0"/>
          <w:color w:val="auto"/>
          <w:sz w:val="24"/>
          <w:szCs w:val="24"/>
        </w:rPr>
        <w:t xml:space="preserve">the </w:t>
      </w:r>
      <w:r w:rsidR="00BF0B8E" w:rsidRPr="00BF0B8E">
        <w:rPr>
          <w:rFonts w:asciiTheme="minorHAnsi" w:hAnsiTheme="minorHAnsi" w:cstheme="minorHAnsi"/>
          <w:i w:val="0"/>
          <w:iCs w:val="0"/>
          <w:color w:val="auto"/>
          <w:sz w:val="24"/>
          <w:szCs w:val="24"/>
        </w:rPr>
        <w:t xml:space="preserve">OBA Select Division Provincial </w:t>
      </w:r>
      <w:proofErr w:type="gramStart"/>
      <w:r w:rsidR="00BF0B8E" w:rsidRPr="00BF0B8E">
        <w:rPr>
          <w:rFonts w:asciiTheme="minorHAnsi" w:hAnsiTheme="minorHAnsi" w:cstheme="minorHAnsi"/>
          <w:i w:val="0"/>
          <w:iCs w:val="0"/>
          <w:color w:val="auto"/>
          <w:sz w:val="24"/>
          <w:szCs w:val="24"/>
        </w:rPr>
        <w:t>Championships</w:t>
      </w:r>
      <w:bookmarkEnd w:id="3"/>
      <w:r w:rsidR="007F7CF0" w:rsidRPr="007F7CF0">
        <w:rPr>
          <w:rFonts w:asciiTheme="minorHAnsi" w:hAnsiTheme="minorHAnsi" w:cstheme="minorHAnsi"/>
          <w:i w:val="0"/>
          <w:iCs w:val="0"/>
          <w:color w:val="auto"/>
          <w:sz w:val="24"/>
          <w:szCs w:val="24"/>
        </w:rPr>
        <w:t>;</w:t>
      </w:r>
      <w:proofErr w:type="gramEnd"/>
    </w:p>
    <w:p w14:paraId="005E5626" w14:textId="77777777" w:rsidR="007F7CF0" w:rsidRDefault="007F7CF0" w:rsidP="00EA4C1E">
      <w:pPr>
        <w:pStyle w:val="Heading7"/>
        <w:spacing w:before="100" w:beforeAutospacing="1" w:after="240"/>
        <w:jc w:val="both"/>
        <w:rPr>
          <w:rFonts w:asciiTheme="minorHAnsi" w:hAnsiTheme="minorHAnsi" w:cstheme="minorHAnsi"/>
          <w:i w:val="0"/>
          <w:iCs w:val="0"/>
          <w:color w:val="auto"/>
          <w:sz w:val="24"/>
          <w:szCs w:val="24"/>
        </w:rPr>
      </w:pPr>
      <w:r>
        <w:rPr>
          <w:rFonts w:asciiTheme="minorHAnsi" w:hAnsiTheme="minorHAnsi" w:cstheme="minorHAnsi"/>
          <w:i w:val="0"/>
          <w:iCs w:val="0"/>
          <w:color w:val="auto"/>
          <w:sz w:val="24"/>
          <w:szCs w:val="24"/>
        </w:rPr>
        <w:t>operate, through the Etobicoke Ranger</w:t>
      </w:r>
      <w:r w:rsidR="00AD27CF">
        <w:rPr>
          <w:rFonts w:asciiTheme="minorHAnsi" w:hAnsiTheme="minorHAnsi" w:cstheme="minorHAnsi"/>
          <w:i w:val="0"/>
          <w:iCs w:val="0"/>
          <w:color w:val="auto"/>
          <w:sz w:val="24"/>
          <w:szCs w:val="24"/>
        </w:rPr>
        <w:t>s</w:t>
      </w:r>
      <w:r w:rsidR="003A6182">
        <w:rPr>
          <w:rFonts w:asciiTheme="minorHAnsi" w:hAnsiTheme="minorHAnsi" w:cstheme="minorHAnsi"/>
          <w:i w:val="0"/>
          <w:iCs w:val="0"/>
          <w:color w:val="auto"/>
          <w:sz w:val="24"/>
          <w:szCs w:val="24"/>
        </w:rPr>
        <w:t xml:space="preserve"> </w:t>
      </w:r>
      <w:r>
        <w:rPr>
          <w:rFonts w:asciiTheme="minorHAnsi" w:hAnsiTheme="minorHAnsi" w:cstheme="minorHAnsi"/>
          <w:i w:val="0"/>
          <w:iCs w:val="0"/>
          <w:color w:val="auto"/>
          <w:sz w:val="24"/>
          <w:szCs w:val="24"/>
        </w:rPr>
        <w:t>Program, AAA</w:t>
      </w:r>
      <w:r w:rsidR="00F25C18">
        <w:rPr>
          <w:rFonts w:asciiTheme="minorHAnsi" w:hAnsiTheme="minorHAnsi" w:cstheme="minorHAnsi"/>
          <w:i w:val="0"/>
          <w:iCs w:val="0"/>
          <w:color w:val="auto"/>
          <w:sz w:val="24"/>
          <w:szCs w:val="24"/>
        </w:rPr>
        <w:t xml:space="preserve"> and Elite baseball teams in such series as may be</w:t>
      </w:r>
      <w:r w:rsidR="00106C5A">
        <w:rPr>
          <w:rFonts w:asciiTheme="minorHAnsi" w:hAnsiTheme="minorHAnsi" w:cstheme="minorHAnsi"/>
          <w:i w:val="0"/>
          <w:iCs w:val="0"/>
          <w:color w:val="auto"/>
          <w:sz w:val="24"/>
          <w:szCs w:val="24"/>
        </w:rPr>
        <w:t xml:space="preserve"> offered by the TBA, OBA and/or Elite Baseball League of Ontario (“EBLO”); and</w:t>
      </w:r>
      <w:r w:rsidR="00F25C18">
        <w:rPr>
          <w:rFonts w:asciiTheme="minorHAnsi" w:hAnsiTheme="minorHAnsi" w:cstheme="minorHAnsi"/>
          <w:i w:val="0"/>
          <w:iCs w:val="0"/>
          <w:color w:val="auto"/>
          <w:sz w:val="24"/>
          <w:szCs w:val="24"/>
        </w:rPr>
        <w:t xml:space="preserve"> </w:t>
      </w:r>
    </w:p>
    <w:p w14:paraId="3E1BADB2" w14:textId="77777777" w:rsidR="00FB6E6C" w:rsidRDefault="007F7CF0" w:rsidP="00EA4C1E">
      <w:pPr>
        <w:pStyle w:val="Heading7"/>
        <w:spacing w:before="100" w:beforeAutospacing="1" w:after="240"/>
        <w:jc w:val="both"/>
        <w:rPr>
          <w:rFonts w:asciiTheme="minorHAnsi" w:hAnsiTheme="minorHAnsi" w:cstheme="minorHAnsi"/>
          <w:i w:val="0"/>
          <w:iCs w:val="0"/>
          <w:color w:val="auto"/>
          <w:sz w:val="24"/>
          <w:szCs w:val="24"/>
        </w:rPr>
      </w:pPr>
      <w:r>
        <w:rPr>
          <w:rFonts w:asciiTheme="minorHAnsi" w:hAnsiTheme="minorHAnsi" w:cstheme="minorHAnsi"/>
          <w:i w:val="0"/>
          <w:iCs w:val="0"/>
          <w:color w:val="auto"/>
          <w:sz w:val="24"/>
          <w:szCs w:val="24"/>
        </w:rPr>
        <w:t>operate the Etobicoke Challenger Program; and</w:t>
      </w:r>
    </w:p>
    <w:bookmarkEnd w:id="2"/>
    <w:p w14:paraId="46E360DA" w14:textId="77777777" w:rsidR="008647C6" w:rsidRDefault="008647C6" w:rsidP="00EA4C1E">
      <w:pPr>
        <w:pStyle w:val="Heading3"/>
        <w:spacing w:before="100" w:beforeAutospacing="1" w:after="240"/>
        <w:jc w:val="both"/>
        <w:rPr>
          <w:rFonts w:asciiTheme="minorHAnsi" w:hAnsiTheme="minorHAnsi" w:cstheme="minorHAnsi"/>
          <w:color w:val="auto"/>
        </w:rPr>
      </w:pPr>
      <w:r w:rsidRPr="008647C6">
        <w:rPr>
          <w:rFonts w:asciiTheme="minorHAnsi" w:hAnsiTheme="minorHAnsi" w:cstheme="minorHAnsi"/>
          <w:color w:val="auto"/>
        </w:rPr>
        <w:t>protect and promote the interest</w:t>
      </w:r>
      <w:r w:rsidR="00E842C3">
        <w:rPr>
          <w:rFonts w:asciiTheme="minorHAnsi" w:hAnsiTheme="minorHAnsi" w:cstheme="minorHAnsi"/>
          <w:color w:val="auto"/>
        </w:rPr>
        <w:t>s</w:t>
      </w:r>
      <w:r w:rsidRPr="008647C6">
        <w:rPr>
          <w:rFonts w:asciiTheme="minorHAnsi" w:hAnsiTheme="minorHAnsi" w:cstheme="minorHAnsi"/>
          <w:color w:val="auto"/>
        </w:rPr>
        <w:t xml:space="preserve"> of the Member Leagues</w:t>
      </w:r>
      <w:r w:rsidR="00106C5A">
        <w:rPr>
          <w:rFonts w:asciiTheme="minorHAnsi" w:hAnsiTheme="minorHAnsi" w:cstheme="minorHAnsi"/>
          <w:color w:val="auto"/>
        </w:rPr>
        <w:t>.</w:t>
      </w:r>
    </w:p>
    <w:p w14:paraId="1C077599" w14:textId="77777777" w:rsidR="00E842C3" w:rsidRDefault="00E842C3" w:rsidP="00EA4C1E">
      <w:pPr>
        <w:pStyle w:val="Heading1"/>
        <w:spacing w:after="240" w:afterAutospacing="0"/>
        <w:rPr>
          <w:rFonts w:asciiTheme="minorHAnsi" w:hAnsiTheme="minorHAnsi" w:cstheme="minorHAnsi"/>
          <w:sz w:val="28"/>
          <w:szCs w:val="28"/>
        </w:rPr>
      </w:pPr>
      <w:r w:rsidRPr="00E842C3">
        <w:rPr>
          <w:rFonts w:asciiTheme="minorHAnsi" w:hAnsiTheme="minorHAnsi" w:cstheme="minorHAnsi"/>
          <w:sz w:val="28"/>
          <w:szCs w:val="28"/>
        </w:rPr>
        <w:t>MEMBERSHIP</w:t>
      </w:r>
    </w:p>
    <w:p w14:paraId="65371F5C" w14:textId="77777777" w:rsidR="00406DAC" w:rsidRPr="00375E81" w:rsidRDefault="0095006A" w:rsidP="00AC6920">
      <w:pPr>
        <w:pStyle w:val="Heading2"/>
        <w:spacing w:after="240" w:afterAutospacing="0"/>
        <w:jc w:val="both"/>
        <w:rPr>
          <w:rFonts w:asciiTheme="minorHAnsi" w:hAnsiTheme="minorHAnsi" w:cstheme="minorHAnsi"/>
          <w:b w:val="0"/>
          <w:bCs w:val="0"/>
        </w:rPr>
      </w:pPr>
      <w:bookmarkStart w:id="4" w:name="_Ref112443327"/>
      <w:r w:rsidRPr="0095006A">
        <w:rPr>
          <w:rFonts w:asciiTheme="minorHAnsi" w:hAnsiTheme="minorHAnsi" w:cstheme="minorHAnsi"/>
          <w:b w:val="0"/>
          <w:bCs w:val="0"/>
          <w:sz w:val="24"/>
          <w:szCs w:val="24"/>
          <w:lang w:eastAsia="en-US"/>
        </w:rPr>
        <w:t>Membership in th</w:t>
      </w:r>
      <w:r w:rsidR="002161C6">
        <w:rPr>
          <w:rFonts w:asciiTheme="minorHAnsi" w:hAnsiTheme="minorHAnsi" w:cstheme="minorHAnsi"/>
          <w:b w:val="0"/>
          <w:bCs w:val="0"/>
          <w:sz w:val="24"/>
          <w:szCs w:val="24"/>
          <w:lang w:eastAsia="en-US"/>
        </w:rPr>
        <w:t xml:space="preserve">e EBA </w:t>
      </w:r>
      <w:r w:rsidRPr="0095006A">
        <w:rPr>
          <w:rFonts w:asciiTheme="minorHAnsi" w:hAnsiTheme="minorHAnsi" w:cstheme="minorHAnsi"/>
          <w:b w:val="0"/>
          <w:bCs w:val="0"/>
          <w:sz w:val="24"/>
          <w:szCs w:val="24"/>
          <w:lang w:eastAsia="en-US"/>
        </w:rPr>
        <w:t>shall be comp</w:t>
      </w:r>
      <w:r w:rsidR="002161C6">
        <w:rPr>
          <w:rFonts w:asciiTheme="minorHAnsi" w:hAnsiTheme="minorHAnsi" w:cstheme="minorHAnsi"/>
          <w:b w:val="0"/>
          <w:bCs w:val="0"/>
          <w:sz w:val="24"/>
          <w:szCs w:val="24"/>
          <w:lang w:eastAsia="en-US"/>
        </w:rPr>
        <w:t>rised o</w:t>
      </w:r>
      <w:r w:rsidRPr="0095006A">
        <w:rPr>
          <w:rFonts w:asciiTheme="minorHAnsi" w:hAnsiTheme="minorHAnsi" w:cstheme="minorHAnsi"/>
          <w:b w:val="0"/>
          <w:bCs w:val="0"/>
          <w:sz w:val="24"/>
          <w:szCs w:val="24"/>
          <w:lang w:eastAsia="en-US"/>
        </w:rPr>
        <w:t xml:space="preserve">f such baseball </w:t>
      </w:r>
      <w:r w:rsidR="002161C6">
        <w:rPr>
          <w:rFonts w:asciiTheme="minorHAnsi" w:hAnsiTheme="minorHAnsi" w:cstheme="minorHAnsi"/>
          <w:b w:val="0"/>
          <w:bCs w:val="0"/>
          <w:sz w:val="24"/>
          <w:szCs w:val="24"/>
          <w:lang w:eastAsia="en-US"/>
        </w:rPr>
        <w:t xml:space="preserve">leagues and/or </w:t>
      </w:r>
      <w:r w:rsidRPr="0095006A">
        <w:rPr>
          <w:rFonts w:asciiTheme="minorHAnsi" w:hAnsiTheme="minorHAnsi" w:cstheme="minorHAnsi"/>
          <w:b w:val="0"/>
          <w:bCs w:val="0"/>
          <w:sz w:val="24"/>
          <w:szCs w:val="24"/>
          <w:lang w:eastAsia="en-US"/>
        </w:rPr>
        <w:t xml:space="preserve">associations </w:t>
      </w:r>
      <w:r w:rsidR="002161C6">
        <w:rPr>
          <w:rFonts w:asciiTheme="minorHAnsi" w:hAnsiTheme="minorHAnsi" w:cstheme="minorHAnsi"/>
          <w:b w:val="0"/>
          <w:bCs w:val="0"/>
          <w:sz w:val="24"/>
          <w:szCs w:val="24"/>
          <w:lang w:eastAsia="en-US"/>
        </w:rPr>
        <w:t xml:space="preserve">as </w:t>
      </w:r>
      <w:r w:rsidRPr="0095006A">
        <w:rPr>
          <w:rFonts w:asciiTheme="minorHAnsi" w:hAnsiTheme="minorHAnsi" w:cstheme="minorHAnsi"/>
          <w:b w:val="0"/>
          <w:bCs w:val="0"/>
          <w:sz w:val="24"/>
          <w:szCs w:val="24"/>
          <w:lang w:eastAsia="en-US"/>
        </w:rPr>
        <w:t>shall</w:t>
      </w:r>
      <w:r w:rsidR="002161C6">
        <w:rPr>
          <w:rFonts w:asciiTheme="minorHAnsi" w:hAnsiTheme="minorHAnsi" w:cstheme="minorHAnsi"/>
          <w:b w:val="0"/>
          <w:bCs w:val="0"/>
          <w:sz w:val="24"/>
          <w:szCs w:val="24"/>
          <w:lang w:eastAsia="en-US"/>
        </w:rPr>
        <w:t>: (a)</w:t>
      </w:r>
      <w:r w:rsidRPr="0095006A">
        <w:rPr>
          <w:rFonts w:asciiTheme="minorHAnsi" w:hAnsiTheme="minorHAnsi" w:cstheme="minorHAnsi"/>
          <w:b w:val="0"/>
          <w:bCs w:val="0"/>
          <w:sz w:val="24"/>
          <w:szCs w:val="24"/>
          <w:lang w:eastAsia="en-US"/>
        </w:rPr>
        <w:t xml:space="preserve"> agree to abide by and comply with the rules of the </w:t>
      </w:r>
      <w:r w:rsidR="002161C6">
        <w:rPr>
          <w:rFonts w:asciiTheme="minorHAnsi" w:hAnsiTheme="minorHAnsi" w:cstheme="minorHAnsi"/>
          <w:b w:val="0"/>
          <w:bCs w:val="0"/>
          <w:sz w:val="24"/>
          <w:szCs w:val="24"/>
          <w:lang w:eastAsia="en-US"/>
        </w:rPr>
        <w:t>EBA</w:t>
      </w:r>
      <w:r w:rsidR="00406DAC">
        <w:rPr>
          <w:rFonts w:asciiTheme="minorHAnsi" w:hAnsiTheme="minorHAnsi" w:cstheme="minorHAnsi"/>
          <w:b w:val="0"/>
          <w:bCs w:val="0"/>
          <w:sz w:val="24"/>
          <w:szCs w:val="24"/>
          <w:lang w:eastAsia="en-US"/>
        </w:rPr>
        <w:t>, TBA and OBA</w:t>
      </w:r>
      <w:r w:rsidR="002161C6">
        <w:rPr>
          <w:rFonts w:asciiTheme="minorHAnsi" w:hAnsiTheme="minorHAnsi" w:cstheme="minorHAnsi"/>
          <w:b w:val="0"/>
          <w:bCs w:val="0"/>
          <w:sz w:val="24"/>
          <w:szCs w:val="24"/>
          <w:lang w:eastAsia="en-US"/>
        </w:rPr>
        <w:t xml:space="preserve"> and (b) be approved by </w:t>
      </w:r>
      <w:r w:rsidR="001C3F15">
        <w:rPr>
          <w:rFonts w:asciiTheme="minorHAnsi" w:hAnsiTheme="minorHAnsi" w:cstheme="minorHAnsi"/>
          <w:b w:val="0"/>
          <w:bCs w:val="0"/>
          <w:sz w:val="24"/>
          <w:szCs w:val="24"/>
          <w:lang w:eastAsia="en-US"/>
        </w:rPr>
        <w:t>Super Majority Approval</w:t>
      </w:r>
      <w:r w:rsidR="002161C6">
        <w:rPr>
          <w:rFonts w:asciiTheme="minorHAnsi" w:hAnsiTheme="minorHAnsi" w:cstheme="minorHAnsi"/>
          <w:b w:val="0"/>
          <w:bCs w:val="0"/>
          <w:sz w:val="24"/>
          <w:szCs w:val="24"/>
          <w:lang w:eastAsia="en-US"/>
        </w:rPr>
        <w:t xml:space="preserve"> at an Annual Meeting (each league or association which is granted membership in the EBA is a “Member League”)</w:t>
      </w:r>
      <w:r w:rsidRPr="0095006A">
        <w:rPr>
          <w:rFonts w:asciiTheme="minorHAnsi" w:hAnsiTheme="minorHAnsi" w:cstheme="minorHAnsi"/>
          <w:b w:val="0"/>
          <w:bCs w:val="0"/>
          <w:sz w:val="24"/>
          <w:szCs w:val="24"/>
          <w:lang w:eastAsia="en-US"/>
        </w:rPr>
        <w:t xml:space="preserve">. </w:t>
      </w:r>
      <w:r w:rsidR="00AA588C">
        <w:rPr>
          <w:rFonts w:asciiTheme="minorHAnsi" w:hAnsiTheme="minorHAnsi" w:cstheme="minorHAnsi"/>
          <w:b w:val="0"/>
          <w:bCs w:val="0"/>
          <w:sz w:val="24"/>
          <w:szCs w:val="24"/>
          <w:lang w:eastAsia="en-US"/>
        </w:rPr>
        <w:t xml:space="preserve"> </w:t>
      </w:r>
      <w:r w:rsidRPr="0095006A">
        <w:rPr>
          <w:rFonts w:asciiTheme="minorHAnsi" w:hAnsiTheme="minorHAnsi" w:cstheme="minorHAnsi"/>
          <w:b w:val="0"/>
          <w:bCs w:val="0"/>
          <w:sz w:val="24"/>
          <w:szCs w:val="24"/>
          <w:lang w:eastAsia="en-US"/>
        </w:rPr>
        <w:t xml:space="preserve">Any baseball league or association wishing to </w:t>
      </w:r>
      <w:r w:rsidR="00025B6A">
        <w:rPr>
          <w:rFonts w:asciiTheme="minorHAnsi" w:hAnsiTheme="minorHAnsi" w:cstheme="minorHAnsi"/>
          <w:b w:val="0"/>
          <w:bCs w:val="0"/>
          <w:sz w:val="24"/>
          <w:szCs w:val="24"/>
          <w:lang w:eastAsia="en-US"/>
        </w:rPr>
        <w:t xml:space="preserve">become a Member League </w:t>
      </w:r>
      <w:r w:rsidRPr="0095006A">
        <w:rPr>
          <w:rFonts w:asciiTheme="minorHAnsi" w:hAnsiTheme="minorHAnsi" w:cstheme="minorHAnsi"/>
          <w:b w:val="0"/>
          <w:bCs w:val="0"/>
          <w:sz w:val="24"/>
          <w:szCs w:val="24"/>
          <w:lang w:eastAsia="en-US"/>
        </w:rPr>
        <w:t xml:space="preserve">shall send </w:t>
      </w:r>
      <w:r w:rsidR="002161C6">
        <w:rPr>
          <w:rFonts w:asciiTheme="minorHAnsi" w:hAnsiTheme="minorHAnsi" w:cstheme="minorHAnsi"/>
          <w:b w:val="0"/>
          <w:bCs w:val="0"/>
          <w:sz w:val="24"/>
          <w:szCs w:val="24"/>
          <w:lang w:eastAsia="en-US"/>
        </w:rPr>
        <w:t xml:space="preserve">an expression of interest </w:t>
      </w:r>
      <w:r w:rsidRPr="0095006A">
        <w:rPr>
          <w:rFonts w:asciiTheme="minorHAnsi" w:hAnsiTheme="minorHAnsi" w:cstheme="minorHAnsi"/>
          <w:b w:val="0"/>
          <w:bCs w:val="0"/>
          <w:sz w:val="24"/>
          <w:szCs w:val="24"/>
          <w:lang w:eastAsia="en-US"/>
        </w:rPr>
        <w:t>to the Secretary</w:t>
      </w:r>
      <w:r w:rsidR="00406DAC">
        <w:rPr>
          <w:rFonts w:asciiTheme="minorHAnsi" w:hAnsiTheme="minorHAnsi" w:cstheme="minorHAnsi"/>
          <w:b w:val="0"/>
          <w:bCs w:val="0"/>
          <w:sz w:val="24"/>
          <w:szCs w:val="24"/>
          <w:lang w:eastAsia="en-US"/>
        </w:rPr>
        <w:t xml:space="preserve"> (who shall cause such expression of interest to be added to the agenda of the next Annual Meeting).</w:t>
      </w:r>
      <w:bookmarkEnd w:id="4"/>
    </w:p>
    <w:p w14:paraId="0EBAEFC8" w14:textId="77777777" w:rsidR="00375E81" w:rsidRPr="003671D5" w:rsidRDefault="00025B6A" w:rsidP="00EA4C1E">
      <w:pPr>
        <w:pStyle w:val="Heading2"/>
        <w:spacing w:after="240" w:afterAutospacing="0"/>
        <w:jc w:val="both"/>
        <w:rPr>
          <w:rFonts w:asciiTheme="minorHAnsi" w:hAnsiTheme="minorHAnsi" w:cstheme="minorHAnsi"/>
          <w:b w:val="0"/>
          <w:bCs w:val="0"/>
        </w:rPr>
      </w:pPr>
      <w:r>
        <w:rPr>
          <w:rFonts w:asciiTheme="minorHAnsi" w:hAnsiTheme="minorHAnsi" w:cstheme="minorHAnsi"/>
          <w:b w:val="0"/>
          <w:bCs w:val="0"/>
          <w:sz w:val="24"/>
          <w:szCs w:val="24"/>
        </w:rPr>
        <w:lastRenderedPageBreak/>
        <w:t xml:space="preserve">Membership in the EBA may also be granted to </w:t>
      </w:r>
      <w:r w:rsidR="00375E81">
        <w:rPr>
          <w:rFonts w:asciiTheme="minorHAnsi" w:hAnsiTheme="minorHAnsi" w:cstheme="minorHAnsi"/>
          <w:b w:val="0"/>
          <w:bCs w:val="0"/>
          <w:sz w:val="24"/>
          <w:szCs w:val="24"/>
        </w:rPr>
        <w:t>individual</w:t>
      </w:r>
      <w:r w:rsidR="00C60E99">
        <w:rPr>
          <w:rFonts w:asciiTheme="minorHAnsi" w:hAnsiTheme="minorHAnsi" w:cstheme="minorHAnsi"/>
          <w:b w:val="0"/>
          <w:bCs w:val="0"/>
          <w:sz w:val="24"/>
          <w:szCs w:val="24"/>
        </w:rPr>
        <w:t>s</w:t>
      </w:r>
      <w:r w:rsidR="006A660E">
        <w:rPr>
          <w:rFonts w:asciiTheme="minorHAnsi" w:hAnsiTheme="minorHAnsi" w:cstheme="minorHAnsi"/>
          <w:b w:val="0"/>
          <w:bCs w:val="0"/>
          <w:sz w:val="24"/>
          <w:szCs w:val="24"/>
        </w:rPr>
        <w:t xml:space="preserve">. Such membership may be </w:t>
      </w:r>
      <w:r w:rsidR="00375E81">
        <w:rPr>
          <w:rFonts w:asciiTheme="minorHAnsi" w:hAnsiTheme="minorHAnsi" w:cstheme="minorHAnsi"/>
          <w:b w:val="0"/>
          <w:bCs w:val="0"/>
          <w:sz w:val="24"/>
          <w:szCs w:val="24"/>
        </w:rPr>
        <w:t xml:space="preserve">either as a “Life Member” or an “Honorary Member”.  An Honorary Member </w:t>
      </w:r>
      <w:r w:rsidR="006A660E">
        <w:rPr>
          <w:rFonts w:asciiTheme="minorHAnsi" w:hAnsiTheme="minorHAnsi" w:cstheme="minorHAnsi"/>
          <w:b w:val="0"/>
          <w:bCs w:val="0"/>
          <w:sz w:val="24"/>
          <w:szCs w:val="24"/>
        </w:rPr>
        <w:t xml:space="preserve">does </w:t>
      </w:r>
      <w:r w:rsidR="00375E81">
        <w:rPr>
          <w:rFonts w:asciiTheme="minorHAnsi" w:hAnsiTheme="minorHAnsi" w:cstheme="minorHAnsi"/>
          <w:b w:val="0"/>
          <w:bCs w:val="0"/>
          <w:sz w:val="24"/>
          <w:szCs w:val="24"/>
        </w:rPr>
        <w:t xml:space="preserve">not have voting privileges.  All Life Members </w:t>
      </w:r>
      <w:r w:rsidR="006A660E">
        <w:rPr>
          <w:rFonts w:asciiTheme="minorHAnsi" w:hAnsiTheme="minorHAnsi" w:cstheme="minorHAnsi"/>
          <w:b w:val="0"/>
          <w:bCs w:val="0"/>
          <w:sz w:val="24"/>
          <w:szCs w:val="24"/>
        </w:rPr>
        <w:t xml:space="preserve">from time to time in attendance at an EBA meeting </w:t>
      </w:r>
      <w:r w:rsidR="00375E81">
        <w:rPr>
          <w:rFonts w:asciiTheme="minorHAnsi" w:hAnsiTheme="minorHAnsi" w:cstheme="minorHAnsi"/>
          <w:b w:val="0"/>
          <w:bCs w:val="0"/>
          <w:sz w:val="24"/>
          <w:szCs w:val="24"/>
        </w:rPr>
        <w:t>shall</w:t>
      </w:r>
      <w:r w:rsidR="006A660E">
        <w:rPr>
          <w:rFonts w:asciiTheme="minorHAnsi" w:hAnsiTheme="minorHAnsi" w:cstheme="minorHAnsi"/>
          <w:b w:val="0"/>
          <w:bCs w:val="0"/>
          <w:sz w:val="24"/>
          <w:szCs w:val="24"/>
        </w:rPr>
        <w:t xml:space="preserve">, collectively, be entitled to </w:t>
      </w:r>
      <w:r w:rsidR="00375E81">
        <w:rPr>
          <w:rFonts w:asciiTheme="minorHAnsi" w:hAnsiTheme="minorHAnsi" w:cstheme="minorHAnsi"/>
          <w:b w:val="0"/>
          <w:bCs w:val="0"/>
          <w:sz w:val="24"/>
          <w:szCs w:val="24"/>
        </w:rPr>
        <w:t>one vote</w:t>
      </w:r>
      <w:r w:rsidR="006A660E">
        <w:rPr>
          <w:rFonts w:asciiTheme="minorHAnsi" w:hAnsiTheme="minorHAnsi" w:cstheme="minorHAnsi"/>
          <w:b w:val="0"/>
          <w:bCs w:val="0"/>
          <w:sz w:val="24"/>
          <w:szCs w:val="24"/>
        </w:rPr>
        <w:t xml:space="preserve"> at such meeting. </w:t>
      </w:r>
      <w:r w:rsidR="00375E81">
        <w:rPr>
          <w:rFonts w:asciiTheme="minorHAnsi" w:hAnsiTheme="minorHAnsi" w:cstheme="minorHAnsi"/>
          <w:b w:val="0"/>
          <w:bCs w:val="0"/>
          <w:sz w:val="24"/>
          <w:szCs w:val="24"/>
        </w:rPr>
        <w:t xml:space="preserve"> </w:t>
      </w:r>
      <w:r w:rsidR="00C800FE">
        <w:rPr>
          <w:rFonts w:asciiTheme="minorHAnsi" w:hAnsiTheme="minorHAnsi" w:cstheme="minorHAnsi"/>
          <w:b w:val="0"/>
          <w:bCs w:val="0"/>
          <w:sz w:val="24"/>
          <w:szCs w:val="24"/>
        </w:rPr>
        <w:t xml:space="preserve">Nominations for </w:t>
      </w:r>
      <w:r w:rsidR="006A660E">
        <w:rPr>
          <w:rFonts w:asciiTheme="minorHAnsi" w:hAnsiTheme="minorHAnsi" w:cstheme="minorHAnsi"/>
          <w:b w:val="0"/>
          <w:bCs w:val="0"/>
          <w:sz w:val="24"/>
          <w:szCs w:val="24"/>
        </w:rPr>
        <w:t>Honorary Member</w:t>
      </w:r>
      <w:r w:rsidR="00C800FE">
        <w:rPr>
          <w:rFonts w:asciiTheme="minorHAnsi" w:hAnsiTheme="minorHAnsi" w:cstheme="minorHAnsi"/>
          <w:b w:val="0"/>
          <w:bCs w:val="0"/>
          <w:sz w:val="24"/>
          <w:szCs w:val="24"/>
        </w:rPr>
        <w:t xml:space="preserve">s and </w:t>
      </w:r>
      <w:r w:rsidR="006A660E">
        <w:rPr>
          <w:rFonts w:asciiTheme="minorHAnsi" w:hAnsiTheme="minorHAnsi" w:cstheme="minorHAnsi"/>
          <w:b w:val="0"/>
          <w:bCs w:val="0"/>
          <w:sz w:val="24"/>
          <w:szCs w:val="24"/>
        </w:rPr>
        <w:t>Life Member</w:t>
      </w:r>
      <w:r w:rsidR="00C800FE">
        <w:rPr>
          <w:rFonts w:asciiTheme="minorHAnsi" w:hAnsiTheme="minorHAnsi" w:cstheme="minorHAnsi"/>
          <w:b w:val="0"/>
          <w:bCs w:val="0"/>
          <w:sz w:val="24"/>
          <w:szCs w:val="24"/>
        </w:rPr>
        <w:t>s must be submitted to the Secretary, in writing, no less than three (3) weeks prior to the Annual Meeting at which such nominations are</w:t>
      </w:r>
      <w:r w:rsidR="00E15696">
        <w:rPr>
          <w:rFonts w:asciiTheme="minorHAnsi" w:hAnsiTheme="minorHAnsi" w:cstheme="minorHAnsi"/>
          <w:b w:val="0"/>
          <w:bCs w:val="0"/>
          <w:sz w:val="24"/>
          <w:szCs w:val="24"/>
        </w:rPr>
        <w:t xml:space="preserve"> to</w:t>
      </w:r>
      <w:r w:rsidR="00C800FE">
        <w:rPr>
          <w:rFonts w:asciiTheme="minorHAnsi" w:hAnsiTheme="minorHAnsi" w:cstheme="minorHAnsi"/>
          <w:b w:val="0"/>
          <w:bCs w:val="0"/>
          <w:sz w:val="24"/>
          <w:szCs w:val="24"/>
        </w:rPr>
        <w:t xml:space="preserve"> be considered.</w:t>
      </w:r>
      <w:r w:rsidR="00B73C24">
        <w:rPr>
          <w:rFonts w:asciiTheme="minorHAnsi" w:hAnsiTheme="minorHAnsi" w:cstheme="minorHAnsi"/>
          <w:b w:val="0"/>
          <w:bCs w:val="0"/>
          <w:sz w:val="24"/>
          <w:szCs w:val="24"/>
        </w:rPr>
        <w:t xml:space="preserve">  In order to be approved as an Honorary Member or a Life Member, a nominee must be approved by Majority Approval.</w:t>
      </w:r>
    </w:p>
    <w:p w14:paraId="348D7997" w14:textId="77777777" w:rsidR="00673021" w:rsidRDefault="00673021" w:rsidP="0084769F">
      <w:pPr>
        <w:pStyle w:val="Heading1"/>
        <w:spacing w:after="240" w:afterAutospacing="0"/>
        <w:rPr>
          <w:rFonts w:asciiTheme="minorHAnsi" w:hAnsiTheme="minorHAnsi" w:cstheme="minorHAnsi"/>
          <w:sz w:val="28"/>
          <w:szCs w:val="28"/>
        </w:rPr>
      </w:pPr>
      <w:r>
        <w:rPr>
          <w:rFonts w:asciiTheme="minorHAnsi" w:hAnsiTheme="minorHAnsi" w:cstheme="minorHAnsi"/>
          <w:sz w:val="28"/>
          <w:szCs w:val="28"/>
        </w:rPr>
        <w:t xml:space="preserve">MEMBER </w:t>
      </w:r>
      <w:r w:rsidRPr="00673021">
        <w:rPr>
          <w:rFonts w:asciiTheme="minorHAnsi" w:hAnsiTheme="minorHAnsi" w:cstheme="minorHAnsi"/>
          <w:sz w:val="28"/>
          <w:szCs w:val="28"/>
        </w:rPr>
        <w:t>LEAGUE RESPONSIBILITIES</w:t>
      </w:r>
    </w:p>
    <w:p w14:paraId="327E5698" w14:textId="77777777" w:rsidR="00AC6920" w:rsidRPr="00AC6920" w:rsidRDefault="00AC6920" w:rsidP="0084769F">
      <w:pPr>
        <w:pStyle w:val="Heading2"/>
        <w:spacing w:after="240" w:afterAutospacing="0"/>
        <w:jc w:val="both"/>
        <w:rPr>
          <w:b w:val="0"/>
          <w:bCs w:val="0"/>
          <w:sz w:val="24"/>
          <w:szCs w:val="24"/>
        </w:rPr>
      </w:pPr>
      <w:r w:rsidRPr="00406DAC">
        <w:rPr>
          <w:rFonts w:asciiTheme="minorHAnsi" w:hAnsiTheme="minorHAnsi" w:cstheme="minorHAnsi"/>
          <w:b w:val="0"/>
          <w:bCs w:val="0"/>
          <w:sz w:val="24"/>
          <w:szCs w:val="24"/>
        </w:rPr>
        <w:t xml:space="preserve">Except as provided by the Constitution and By-Laws, the control and management of </w:t>
      </w:r>
      <w:r>
        <w:rPr>
          <w:rFonts w:asciiTheme="minorHAnsi" w:hAnsiTheme="minorHAnsi" w:cstheme="minorHAnsi"/>
          <w:b w:val="0"/>
          <w:bCs w:val="0"/>
          <w:sz w:val="24"/>
          <w:szCs w:val="24"/>
        </w:rPr>
        <w:t>the M</w:t>
      </w:r>
      <w:r w:rsidRPr="00406DAC">
        <w:rPr>
          <w:rFonts w:asciiTheme="minorHAnsi" w:hAnsiTheme="minorHAnsi" w:cstheme="minorHAnsi"/>
          <w:b w:val="0"/>
          <w:bCs w:val="0"/>
          <w:sz w:val="24"/>
          <w:szCs w:val="24"/>
        </w:rPr>
        <w:t xml:space="preserve">ember </w:t>
      </w:r>
      <w:r>
        <w:rPr>
          <w:rFonts w:asciiTheme="minorHAnsi" w:hAnsiTheme="minorHAnsi" w:cstheme="minorHAnsi"/>
          <w:b w:val="0"/>
          <w:bCs w:val="0"/>
          <w:sz w:val="24"/>
          <w:szCs w:val="24"/>
        </w:rPr>
        <w:t>L</w:t>
      </w:r>
      <w:r w:rsidRPr="00406DAC">
        <w:rPr>
          <w:rFonts w:asciiTheme="minorHAnsi" w:hAnsiTheme="minorHAnsi" w:cstheme="minorHAnsi"/>
          <w:b w:val="0"/>
          <w:bCs w:val="0"/>
          <w:sz w:val="24"/>
          <w:szCs w:val="24"/>
        </w:rPr>
        <w:t xml:space="preserve">eagues shall be left entirely in the hands of </w:t>
      </w:r>
      <w:r>
        <w:rPr>
          <w:rFonts w:asciiTheme="minorHAnsi" w:hAnsiTheme="minorHAnsi" w:cstheme="minorHAnsi"/>
          <w:b w:val="0"/>
          <w:bCs w:val="0"/>
          <w:sz w:val="24"/>
          <w:szCs w:val="24"/>
        </w:rPr>
        <w:t>the M</w:t>
      </w:r>
      <w:r w:rsidRPr="00406DAC">
        <w:rPr>
          <w:rFonts w:asciiTheme="minorHAnsi" w:hAnsiTheme="minorHAnsi" w:cstheme="minorHAnsi"/>
          <w:b w:val="0"/>
          <w:bCs w:val="0"/>
          <w:sz w:val="24"/>
          <w:szCs w:val="24"/>
        </w:rPr>
        <w:t xml:space="preserve">ember </w:t>
      </w:r>
      <w:r>
        <w:rPr>
          <w:rFonts w:asciiTheme="minorHAnsi" w:hAnsiTheme="minorHAnsi" w:cstheme="minorHAnsi"/>
          <w:b w:val="0"/>
          <w:bCs w:val="0"/>
          <w:sz w:val="24"/>
          <w:szCs w:val="24"/>
        </w:rPr>
        <w:t>L</w:t>
      </w:r>
      <w:r w:rsidRPr="00406DAC">
        <w:rPr>
          <w:rFonts w:asciiTheme="minorHAnsi" w:hAnsiTheme="minorHAnsi" w:cstheme="minorHAnsi"/>
          <w:b w:val="0"/>
          <w:bCs w:val="0"/>
          <w:sz w:val="24"/>
          <w:szCs w:val="24"/>
        </w:rPr>
        <w:t>eague</w:t>
      </w:r>
      <w:r>
        <w:rPr>
          <w:rFonts w:asciiTheme="minorHAnsi" w:hAnsiTheme="minorHAnsi" w:cstheme="minorHAnsi"/>
          <w:b w:val="0"/>
          <w:bCs w:val="0"/>
          <w:sz w:val="24"/>
          <w:szCs w:val="24"/>
        </w:rPr>
        <w:t>s.</w:t>
      </w:r>
    </w:p>
    <w:p w14:paraId="33CCDCA9" w14:textId="77777777" w:rsidR="00673021" w:rsidRPr="0084769F" w:rsidRDefault="00673021" w:rsidP="0084769F">
      <w:pPr>
        <w:pStyle w:val="Heading2"/>
        <w:spacing w:after="240" w:afterAutospacing="0"/>
        <w:jc w:val="both"/>
        <w:rPr>
          <w:b w:val="0"/>
          <w:bCs w:val="0"/>
          <w:sz w:val="24"/>
          <w:szCs w:val="24"/>
        </w:rPr>
      </w:pPr>
      <w:r w:rsidRPr="00673021">
        <w:rPr>
          <w:rFonts w:asciiTheme="minorHAnsi" w:hAnsiTheme="minorHAnsi" w:cstheme="minorHAnsi"/>
          <w:b w:val="0"/>
          <w:bCs w:val="0"/>
          <w:sz w:val="24"/>
          <w:szCs w:val="24"/>
        </w:rPr>
        <w:t xml:space="preserve">The EBA does not accept any responsibility for </w:t>
      </w:r>
      <w:r w:rsidR="0084769F">
        <w:rPr>
          <w:rFonts w:asciiTheme="minorHAnsi" w:hAnsiTheme="minorHAnsi" w:cstheme="minorHAnsi"/>
          <w:b w:val="0"/>
          <w:bCs w:val="0"/>
          <w:sz w:val="24"/>
          <w:szCs w:val="24"/>
        </w:rPr>
        <w:t xml:space="preserve">any debts, liabilities or obligations </w:t>
      </w:r>
      <w:r w:rsidRPr="00673021">
        <w:rPr>
          <w:rFonts w:asciiTheme="minorHAnsi" w:hAnsiTheme="minorHAnsi" w:cstheme="minorHAnsi"/>
          <w:b w:val="0"/>
          <w:bCs w:val="0"/>
          <w:sz w:val="24"/>
          <w:szCs w:val="24"/>
        </w:rPr>
        <w:t xml:space="preserve">incurred by any </w:t>
      </w:r>
      <w:r w:rsidR="0084769F">
        <w:rPr>
          <w:rFonts w:asciiTheme="minorHAnsi" w:hAnsiTheme="minorHAnsi" w:cstheme="minorHAnsi"/>
          <w:b w:val="0"/>
          <w:bCs w:val="0"/>
          <w:sz w:val="24"/>
          <w:szCs w:val="24"/>
        </w:rPr>
        <w:t>Member Le</w:t>
      </w:r>
      <w:r w:rsidRPr="00673021">
        <w:rPr>
          <w:rFonts w:asciiTheme="minorHAnsi" w:hAnsiTheme="minorHAnsi" w:cstheme="minorHAnsi"/>
          <w:b w:val="0"/>
          <w:bCs w:val="0"/>
          <w:sz w:val="24"/>
          <w:szCs w:val="24"/>
        </w:rPr>
        <w:t>agues.</w:t>
      </w:r>
    </w:p>
    <w:p w14:paraId="553A1842" w14:textId="77777777" w:rsidR="00673021" w:rsidRPr="0084769F" w:rsidRDefault="00673021" w:rsidP="0084769F">
      <w:pPr>
        <w:pStyle w:val="Heading2"/>
        <w:spacing w:after="240" w:afterAutospacing="0"/>
        <w:jc w:val="both"/>
        <w:rPr>
          <w:b w:val="0"/>
          <w:bCs w:val="0"/>
          <w:sz w:val="24"/>
          <w:szCs w:val="24"/>
        </w:rPr>
      </w:pPr>
      <w:r w:rsidRPr="0084769F">
        <w:rPr>
          <w:rFonts w:asciiTheme="minorHAnsi" w:hAnsiTheme="minorHAnsi" w:cstheme="minorHAnsi"/>
          <w:b w:val="0"/>
          <w:bCs w:val="0"/>
          <w:sz w:val="24"/>
          <w:szCs w:val="24"/>
        </w:rPr>
        <w:t xml:space="preserve">The EBA, its </w:t>
      </w:r>
      <w:r w:rsidR="0084769F">
        <w:rPr>
          <w:rFonts w:asciiTheme="minorHAnsi" w:hAnsiTheme="minorHAnsi" w:cstheme="minorHAnsi"/>
          <w:b w:val="0"/>
          <w:bCs w:val="0"/>
          <w:sz w:val="24"/>
          <w:szCs w:val="24"/>
        </w:rPr>
        <w:t>M</w:t>
      </w:r>
      <w:r w:rsidRPr="0084769F">
        <w:rPr>
          <w:rFonts w:asciiTheme="minorHAnsi" w:hAnsiTheme="minorHAnsi" w:cstheme="minorHAnsi"/>
          <w:b w:val="0"/>
          <w:bCs w:val="0"/>
          <w:sz w:val="24"/>
          <w:szCs w:val="24"/>
        </w:rPr>
        <w:t xml:space="preserve">ember </w:t>
      </w:r>
      <w:r w:rsidR="0084769F">
        <w:rPr>
          <w:rFonts w:asciiTheme="minorHAnsi" w:hAnsiTheme="minorHAnsi" w:cstheme="minorHAnsi"/>
          <w:b w:val="0"/>
          <w:bCs w:val="0"/>
          <w:sz w:val="24"/>
          <w:szCs w:val="24"/>
        </w:rPr>
        <w:t>L</w:t>
      </w:r>
      <w:r w:rsidRPr="0084769F">
        <w:rPr>
          <w:rFonts w:asciiTheme="minorHAnsi" w:hAnsiTheme="minorHAnsi" w:cstheme="minorHAnsi"/>
          <w:b w:val="0"/>
          <w:bCs w:val="0"/>
          <w:sz w:val="24"/>
          <w:szCs w:val="24"/>
        </w:rPr>
        <w:t>eagues</w:t>
      </w:r>
      <w:r w:rsidR="0084769F">
        <w:rPr>
          <w:rFonts w:asciiTheme="minorHAnsi" w:hAnsiTheme="minorHAnsi" w:cstheme="minorHAnsi"/>
          <w:b w:val="0"/>
          <w:bCs w:val="0"/>
          <w:sz w:val="24"/>
          <w:szCs w:val="24"/>
        </w:rPr>
        <w:t xml:space="preserve"> and all of their respective </w:t>
      </w:r>
      <w:r w:rsidRPr="0084769F">
        <w:rPr>
          <w:rFonts w:asciiTheme="minorHAnsi" w:hAnsiTheme="minorHAnsi" w:cstheme="minorHAnsi"/>
          <w:b w:val="0"/>
          <w:bCs w:val="0"/>
          <w:sz w:val="24"/>
          <w:szCs w:val="24"/>
        </w:rPr>
        <w:t xml:space="preserve">all teams and officials disclaim any responsibility for </w:t>
      </w:r>
      <w:r w:rsidR="0084769F">
        <w:rPr>
          <w:rFonts w:asciiTheme="minorHAnsi" w:hAnsiTheme="minorHAnsi" w:cstheme="minorHAnsi"/>
          <w:b w:val="0"/>
          <w:bCs w:val="0"/>
          <w:sz w:val="24"/>
          <w:szCs w:val="24"/>
        </w:rPr>
        <w:t xml:space="preserve">any </w:t>
      </w:r>
      <w:r w:rsidRPr="0084769F">
        <w:rPr>
          <w:rFonts w:asciiTheme="minorHAnsi" w:hAnsiTheme="minorHAnsi" w:cstheme="minorHAnsi"/>
          <w:b w:val="0"/>
          <w:bCs w:val="0"/>
          <w:sz w:val="24"/>
          <w:szCs w:val="24"/>
        </w:rPr>
        <w:t>injuries sustained by any individual.</w:t>
      </w:r>
    </w:p>
    <w:p w14:paraId="30C18627" w14:textId="77777777" w:rsidR="00673021" w:rsidRPr="00AC6920" w:rsidRDefault="00673021" w:rsidP="0084769F">
      <w:pPr>
        <w:pStyle w:val="Heading2"/>
        <w:spacing w:after="240" w:afterAutospacing="0"/>
        <w:jc w:val="both"/>
        <w:rPr>
          <w:b w:val="0"/>
          <w:bCs w:val="0"/>
          <w:sz w:val="24"/>
          <w:szCs w:val="24"/>
        </w:rPr>
      </w:pPr>
      <w:r w:rsidRPr="0084769F">
        <w:rPr>
          <w:rFonts w:asciiTheme="minorHAnsi" w:hAnsiTheme="minorHAnsi" w:cstheme="minorHAnsi"/>
          <w:b w:val="0"/>
          <w:bCs w:val="0"/>
          <w:sz w:val="24"/>
          <w:szCs w:val="24"/>
        </w:rPr>
        <w:t xml:space="preserve">Each </w:t>
      </w:r>
      <w:r w:rsidR="0084769F">
        <w:rPr>
          <w:rFonts w:asciiTheme="minorHAnsi" w:hAnsiTheme="minorHAnsi" w:cstheme="minorHAnsi"/>
          <w:b w:val="0"/>
          <w:bCs w:val="0"/>
          <w:sz w:val="24"/>
          <w:szCs w:val="24"/>
        </w:rPr>
        <w:t>M</w:t>
      </w:r>
      <w:r w:rsidRPr="0084769F">
        <w:rPr>
          <w:rFonts w:asciiTheme="minorHAnsi" w:hAnsiTheme="minorHAnsi" w:cstheme="minorHAnsi"/>
          <w:b w:val="0"/>
          <w:bCs w:val="0"/>
          <w:sz w:val="24"/>
          <w:szCs w:val="24"/>
        </w:rPr>
        <w:t xml:space="preserve">ember </w:t>
      </w:r>
      <w:r w:rsidR="0084769F">
        <w:rPr>
          <w:rFonts w:asciiTheme="minorHAnsi" w:hAnsiTheme="minorHAnsi" w:cstheme="minorHAnsi"/>
          <w:b w:val="0"/>
          <w:bCs w:val="0"/>
          <w:sz w:val="24"/>
          <w:szCs w:val="24"/>
        </w:rPr>
        <w:t>L</w:t>
      </w:r>
      <w:r w:rsidRPr="0084769F">
        <w:rPr>
          <w:rFonts w:asciiTheme="minorHAnsi" w:hAnsiTheme="minorHAnsi" w:cstheme="minorHAnsi"/>
          <w:b w:val="0"/>
          <w:bCs w:val="0"/>
          <w:sz w:val="24"/>
          <w:szCs w:val="24"/>
        </w:rPr>
        <w:t xml:space="preserve">eague agrees to procure Medical and Liability Insurance to cover all active players, coaches and members from </w:t>
      </w:r>
      <w:r w:rsidR="0084769F">
        <w:rPr>
          <w:rFonts w:asciiTheme="minorHAnsi" w:hAnsiTheme="minorHAnsi" w:cstheme="minorHAnsi"/>
          <w:b w:val="0"/>
          <w:bCs w:val="0"/>
          <w:sz w:val="24"/>
          <w:szCs w:val="24"/>
        </w:rPr>
        <w:t xml:space="preserve">any </w:t>
      </w:r>
      <w:r w:rsidRPr="0084769F">
        <w:rPr>
          <w:rFonts w:asciiTheme="minorHAnsi" w:hAnsiTheme="minorHAnsi" w:cstheme="minorHAnsi"/>
          <w:b w:val="0"/>
          <w:bCs w:val="0"/>
          <w:sz w:val="24"/>
          <w:szCs w:val="24"/>
        </w:rPr>
        <w:t xml:space="preserve">claims that may arise as a result of the operation of </w:t>
      </w:r>
      <w:r w:rsidR="0084769F">
        <w:rPr>
          <w:rFonts w:asciiTheme="minorHAnsi" w:hAnsiTheme="minorHAnsi" w:cstheme="minorHAnsi"/>
          <w:b w:val="0"/>
          <w:bCs w:val="0"/>
          <w:sz w:val="24"/>
          <w:szCs w:val="24"/>
        </w:rPr>
        <w:t>such Member L</w:t>
      </w:r>
      <w:r w:rsidRPr="0084769F">
        <w:rPr>
          <w:rFonts w:asciiTheme="minorHAnsi" w:hAnsiTheme="minorHAnsi" w:cstheme="minorHAnsi"/>
          <w:b w:val="0"/>
          <w:bCs w:val="0"/>
          <w:sz w:val="24"/>
          <w:szCs w:val="24"/>
        </w:rPr>
        <w:t>eague’s activities.</w:t>
      </w:r>
    </w:p>
    <w:p w14:paraId="0B444868" w14:textId="4610CAAE" w:rsidR="00673021" w:rsidRPr="00F34B5B" w:rsidRDefault="00673021" w:rsidP="00AC6920">
      <w:pPr>
        <w:pStyle w:val="Heading2"/>
        <w:spacing w:after="240" w:afterAutospacing="0"/>
        <w:jc w:val="both"/>
        <w:rPr>
          <w:b w:val="0"/>
          <w:bCs w:val="0"/>
          <w:sz w:val="24"/>
          <w:szCs w:val="24"/>
        </w:rPr>
      </w:pPr>
      <w:r w:rsidRPr="00AC6920">
        <w:rPr>
          <w:rFonts w:asciiTheme="minorHAnsi" w:hAnsiTheme="minorHAnsi" w:cstheme="minorHAnsi"/>
          <w:b w:val="0"/>
          <w:bCs w:val="0"/>
          <w:sz w:val="24"/>
          <w:szCs w:val="24"/>
        </w:rPr>
        <w:t xml:space="preserve">Each </w:t>
      </w:r>
      <w:r w:rsidR="0084769F" w:rsidRPr="00AC6920">
        <w:rPr>
          <w:rFonts w:asciiTheme="minorHAnsi" w:hAnsiTheme="minorHAnsi" w:cstheme="minorHAnsi"/>
          <w:b w:val="0"/>
          <w:bCs w:val="0"/>
          <w:sz w:val="24"/>
          <w:szCs w:val="24"/>
        </w:rPr>
        <w:t>M</w:t>
      </w:r>
      <w:r w:rsidRPr="00AC6920">
        <w:rPr>
          <w:rFonts w:asciiTheme="minorHAnsi" w:hAnsiTheme="minorHAnsi" w:cstheme="minorHAnsi"/>
          <w:b w:val="0"/>
          <w:bCs w:val="0"/>
          <w:sz w:val="24"/>
          <w:szCs w:val="24"/>
        </w:rPr>
        <w:t xml:space="preserve">ember </w:t>
      </w:r>
      <w:r w:rsidR="0084769F" w:rsidRPr="00AC6920">
        <w:rPr>
          <w:rFonts w:asciiTheme="minorHAnsi" w:hAnsiTheme="minorHAnsi" w:cstheme="minorHAnsi"/>
          <w:b w:val="0"/>
          <w:bCs w:val="0"/>
          <w:sz w:val="24"/>
          <w:szCs w:val="24"/>
        </w:rPr>
        <w:t>L</w:t>
      </w:r>
      <w:r w:rsidRPr="00AC6920">
        <w:rPr>
          <w:rFonts w:asciiTheme="minorHAnsi" w:hAnsiTheme="minorHAnsi" w:cstheme="minorHAnsi"/>
          <w:b w:val="0"/>
          <w:bCs w:val="0"/>
          <w:sz w:val="24"/>
          <w:szCs w:val="24"/>
        </w:rPr>
        <w:t>eague which operates Select teams agrees</w:t>
      </w:r>
      <w:r w:rsidR="00025B6A">
        <w:rPr>
          <w:rFonts w:asciiTheme="minorHAnsi" w:hAnsiTheme="minorHAnsi" w:cstheme="minorHAnsi"/>
          <w:b w:val="0"/>
          <w:bCs w:val="0"/>
          <w:sz w:val="24"/>
          <w:szCs w:val="24"/>
        </w:rPr>
        <w:t xml:space="preserve"> </w:t>
      </w:r>
      <w:proofErr w:type="gramStart"/>
      <w:r w:rsidR="00025B6A">
        <w:rPr>
          <w:rFonts w:asciiTheme="minorHAnsi" w:hAnsiTheme="minorHAnsi" w:cstheme="minorHAnsi"/>
          <w:b w:val="0"/>
          <w:bCs w:val="0"/>
          <w:sz w:val="24"/>
          <w:szCs w:val="24"/>
        </w:rPr>
        <w:t>that,</w:t>
      </w:r>
      <w:proofErr w:type="gramEnd"/>
      <w:r w:rsidR="00025B6A">
        <w:rPr>
          <w:rFonts w:asciiTheme="minorHAnsi" w:hAnsiTheme="minorHAnsi" w:cstheme="minorHAnsi"/>
          <w:b w:val="0"/>
          <w:bCs w:val="0"/>
          <w:sz w:val="24"/>
          <w:szCs w:val="24"/>
        </w:rPr>
        <w:t xml:space="preserve"> each season, it shall: (a)</w:t>
      </w:r>
      <w:r w:rsidRPr="00AC6920">
        <w:rPr>
          <w:rFonts w:asciiTheme="minorHAnsi" w:hAnsiTheme="minorHAnsi" w:cstheme="minorHAnsi"/>
          <w:b w:val="0"/>
          <w:bCs w:val="0"/>
          <w:sz w:val="24"/>
          <w:szCs w:val="24"/>
        </w:rPr>
        <w:t xml:space="preserve"> </w:t>
      </w:r>
      <w:r w:rsidR="00AA588C">
        <w:rPr>
          <w:rFonts w:asciiTheme="minorHAnsi" w:hAnsiTheme="minorHAnsi" w:cstheme="minorHAnsi"/>
          <w:b w:val="0"/>
          <w:bCs w:val="0"/>
          <w:sz w:val="24"/>
          <w:szCs w:val="24"/>
        </w:rPr>
        <w:t xml:space="preserve">in respect of </w:t>
      </w:r>
      <w:r w:rsidR="00AA588C" w:rsidRPr="00AA588C">
        <w:rPr>
          <w:rFonts w:asciiTheme="minorHAnsi" w:hAnsiTheme="minorHAnsi" w:cstheme="minorHAnsi"/>
          <w:b w:val="0"/>
          <w:bCs w:val="0"/>
          <w:sz w:val="24"/>
          <w:szCs w:val="24"/>
        </w:rPr>
        <w:t>the regular season</w:t>
      </w:r>
      <w:r w:rsidR="00AA588C">
        <w:rPr>
          <w:rFonts w:asciiTheme="minorHAnsi" w:hAnsiTheme="minorHAnsi" w:cstheme="minorHAnsi"/>
          <w:b w:val="0"/>
          <w:bCs w:val="0"/>
          <w:sz w:val="24"/>
          <w:szCs w:val="24"/>
        </w:rPr>
        <w:t>,</w:t>
      </w:r>
      <w:r w:rsidR="00AA588C" w:rsidRPr="00AA588C">
        <w:rPr>
          <w:rFonts w:asciiTheme="minorHAnsi" w:hAnsiTheme="minorHAnsi" w:cstheme="minorHAnsi"/>
          <w:b w:val="0"/>
          <w:bCs w:val="0"/>
          <w:sz w:val="24"/>
          <w:szCs w:val="24"/>
        </w:rPr>
        <w:t xml:space="preserve"> </w:t>
      </w:r>
      <w:r w:rsidRPr="00AC6920">
        <w:rPr>
          <w:rFonts w:asciiTheme="minorHAnsi" w:hAnsiTheme="minorHAnsi" w:cstheme="minorHAnsi"/>
          <w:b w:val="0"/>
          <w:bCs w:val="0"/>
          <w:sz w:val="24"/>
          <w:szCs w:val="24"/>
        </w:rPr>
        <w:t xml:space="preserve">host and identify a convenor for </w:t>
      </w:r>
      <w:r w:rsidR="00025B6A">
        <w:rPr>
          <w:rFonts w:asciiTheme="minorHAnsi" w:hAnsiTheme="minorHAnsi" w:cstheme="minorHAnsi"/>
          <w:b w:val="0"/>
          <w:bCs w:val="0"/>
          <w:sz w:val="24"/>
          <w:szCs w:val="24"/>
        </w:rPr>
        <w:t>at least one S</w:t>
      </w:r>
      <w:r w:rsidRPr="00AC6920">
        <w:rPr>
          <w:rFonts w:asciiTheme="minorHAnsi" w:hAnsiTheme="minorHAnsi" w:cstheme="minorHAnsi"/>
          <w:b w:val="0"/>
          <w:bCs w:val="0"/>
          <w:sz w:val="24"/>
          <w:szCs w:val="24"/>
        </w:rPr>
        <w:t>elect division</w:t>
      </w:r>
      <w:r w:rsidR="00AA588C">
        <w:rPr>
          <w:rFonts w:asciiTheme="minorHAnsi" w:hAnsiTheme="minorHAnsi" w:cstheme="minorHAnsi"/>
          <w:b w:val="0"/>
          <w:bCs w:val="0"/>
          <w:sz w:val="24"/>
          <w:szCs w:val="24"/>
        </w:rPr>
        <w:t xml:space="preserve"> </w:t>
      </w:r>
      <w:r w:rsidR="00025B6A">
        <w:rPr>
          <w:rFonts w:asciiTheme="minorHAnsi" w:hAnsiTheme="minorHAnsi" w:cstheme="minorHAnsi"/>
          <w:b w:val="0"/>
          <w:bCs w:val="0"/>
          <w:sz w:val="24"/>
          <w:szCs w:val="24"/>
        </w:rPr>
        <w:t xml:space="preserve">and (b) </w:t>
      </w:r>
      <w:r w:rsidR="00AA588C">
        <w:rPr>
          <w:rFonts w:asciiTheme="minorHAnsi" w:hAnsiTheme="minorHAnsi" w:cstheme="minorHAnsi"/>
          <w:b w:val="0"/>
          <w:bCs w:val="0"/>
          <w:sz w:val="24"/>
          <w:szCs w:val="24"/>
        </w:rPr>
        <w:t xml:space="preserve">in respect of the season ending playoffs, </w:t>
      </w:r>
      <w:r w:rsidRPr="00AC6920">
        <w:rPr>
          <w:rFonts w:asciiTheme="minorHAnsi" w:hAnsiTheme="minorHAnsi" w:cstheme="minorHAnsi"/>
          <w:b w:val="0"/>
          <w:bCs w:val="0"/>
          <w:sz w:val="24"/>
          <w:szCs w:val="24"/>
        </w:rPr>
        <w:t xml:space="preserve">secure convenors and volunteers for </w:t>
      </w:r>
      <w:r w:rsidR="00AA588C">
        <w:rPr>
          <w:rFonts w:asciiTheme="minorHAnsi" w:hAnsiTheme="minorHAnsi" w:cstheme="minorHAnsi"/>
          <w:b w:val="0"/>
          <w:bCs w:val="0"/>
          <w:sz w:val="24"/>
          <w:szCs w:val="24"/>
        </w:rPr>
        <w:t xml:space="preserve">at least one </w:t>
      </w:r>
      <w:r w:rsidR="00025B6A">
        <w:rPr>
          <w:rFonts w:asciiTheme="minorHAnsi" w:hAnsiTheme="minorHAnsi" w:cstheme="minorHAnsi"/>
          <w:b w:val="0"/>
          <w:bCs w:val="0"/>
          <w:sz w:val="24"/>
          <w:szCs w:val="24"/>
        </w:rPr>
        <w:t>S</w:t>
      </w:r>
      <w:r w:rsidRPr="00AC6920">
        <w:rPr>
          <w:rFonts w:asciiTheme="minorHAnsi" w:hAnsiTheme="minorHAnsi" w:cstheme="minorHAnsi"/>
          <w:b w:val="0"/>
          <w:bCs w:val="0"/>
          <w:sz w:val="24"/>
          <w:szCs w:val="24"/>
        </w:rPr>
        <w:t>elect division.</w:t>
      </w:r>
      <w:r w:rsidR="00D65E49">
        <w:rPr>
          <w:rFonts w:asciiTheme="minorHAnsi" w:hAnsiTheme="minorHAnsi" w:cstheme="minorHAnsi"/>
          <w:b w:val="0"/>
          <w:bCs w:val="0"/>
          <w:sz w:val="24"/>
          <w:szCs w:val="24"/>
        </w:rPr>
        <w:t xml:space="preserve">  Affiliate leagues which are approved to participate in the EBA Select program (see </w:t>
      </w:r>
      <w:r w:rsidR="00D65E49">
        <w:rPr>
          <w:rFonts w:asciiTheme="minorHAnsi" w:hAnsiTheme="minorHAnsi" w:cstheme="minorHAnsi"/>
          <w:b w:val="0"/>
          <w:bCs w:val="0"/>
          <w:sz w:val="24"/>
          <w:szCs w:val="24"/>
        </w:rPr>
        <w:fldChar w:fldCharType="begin"/>
      </w:r>
      <w:r w:rsidR="00D65E49">
        <w:rPr>
          <w:rFonts w:asciiTheme="minorHAnsi" w:hAnsiTheme="minorHAnsi" w:cstheme="minorHAnsi"/>
          <w:b w:val="0"/>
          <w:bCs w:val="0"/>
          <w:sz w:val="24"/>
          <w:szCs w:val="24"/>
        </w:rPr>
        <w:instrText xml:space="preserve"> REF _Ref167024053 \w \h </w:instrText>
      </w:r>
      <w:r w:rsidR="00D65E49">
        <w:rPr>
          <w:rFonts w:asciiTheme="minorHAnsi" w:hAnsiTheme="minorHAnsi" w:cstheme="minorHAnsi"/>
          <w:b w:val="0"/>
          <w:bCs w:val="0"/>
          <w:sz w:val="24"/>
          <w:szCs w:val="24"/>
        </w:rPr>
      </w:r>
      <w:r w:rsidR="00D65E49">
        <w:rPr>
          <w:rFonts w:asciiTheme="minorHAnsi" w:hAnsiTheme="minorHAnsi" w:cstheme="minorHAnsi"/>
          <w:b w:val="0"/>
          <w:bCs w:val="0"/>
          <w:sz w:val="24"/>
          <w:szCs w:val="24"/>
        </w:rPr>
        <w:fldChar w:fldCharType="separate"/>
      </w:r>
      <w:r w:rsidR="00D65E49">
        <w:rPr>
          <w:rFonts w:asciiTheme="minorHAnsi" w:hAnsiTheme="minorHAnsi" w:cstheme="minorHAnsi"/>
          <w:b w:val="0"/>
          <w:bCs w:val="0"/>
          <w:sz w:val="24"/>
          <w:szCs w:val="24"/>
        </w:rPr>
        <w:t>Section 5.03(e)iv)</w:t>
      </w:r>
      <w:r w:rsidR="00D65E49">
        <w:rPr>
          <w:rFonts w:asciiTheme="minorHAnsi" w:hAnsiTheme="minorHAnsi" w:cstheme="minorHAnsi"/>
          <w:b w:val="0"/>
          <w:bCs w:val="0"/>
          <w:sz w:val="24"/>
          <w:szCs w:val="24"/>
        </w:rPr>
        <w:fldChar w:fldCharType="end"/>
      </w:r>
      <w:r w:rsidR="00D65E49">
        <w:rPr>
          <w:rFonts w:asciiTheme="minorHAnsi" w:hAnsiTheme="minorHAnsi" w:cstheme="minorHAnsi"/>
          <w:b w:val="0"/>
          <w:bCs w:val="0"/>
          <w:sz w:val="24"/>
          <w:szCs w:val="24"/>
        </w:rPr>
        <w:t>) must collectively work together to identify a division host and convenor for one division and provide field time and volunteer support for that division’s playoff.</w:t>
      </w:r>
    </w:p>
    <w:p w14:paraId="559A8723" w14:textId="77777777" w:rsidR="00F34B5B" w:rsidRPr="00AC6920" w:rsidRDefault="00F34B5B" w:rsidP="00AC6920">
      <w:pPr>
        <w:pStyle w:val="Heading2"/>
        <w:spacing w:after="240" w:afterAutospacing="0"/>
        <w:jc w:val="both"/>
        <w:rPr>
          <w:b w:val="0"/>
          <w:bCs w:val="0"/>
          <w:sz w:val="24"/>
          <w:szCs w:val="24"/>
        </w:rPr>
      </w:pPr>
      <w:r>
        <w:rPr>
          <w:rFonts w:asciiTheme="minorHAnsi" w:hAnsiTheme="minorHAnsi" w:cstheme="minorHAnsi"/>
          <w:b w:val="0"/>
          <w:bCs w:val="0"/>
          <w:sz w:val="24"/>
          <w:szCs w:val="24"/>
        </w:rPr>
        <w:t xml:space="preserve">Each Member League </w:t>
      </w:r>
      <w:r w:rsidR="00410B26">
        <w:rPr>
          <w:rFonts w:asciiTheme="minorHAnsi" w:hAnsiTheme="minorHAnsi" w:cstheme="minorHAnsi"/>
          <w:b w:val="0"/>
          <w:bCs w:val="0"/>
          <w:sz w:val="24"/>
          <w:szCs w:val="24"/>
        </w:rPr>
        <w:t xml:space="preserve">shall ensure all individuals representing such Member League on the Executive Committee and attending an </w:t>
      </w:r>
      <w:r w:rsidR="00410B26" w:rsidRPr="00410B26">
        <w:rPr>
          <w:rFonts w:asciiTheme="minorHAnsi" w:hAnsiTheme="minorHAnsi" w:cstheme="minorHAnsi"/>
          <w:b w:val="0"/>
          <w:bCs w:val="0"/>
          <w:sz w:val="24"/>
          <w:szCs w:val="24"/>
        </w:rPr>
        <w:t>Annual Meeting, Monthly Meeting</w:t>
      </w:r>
      <w:r w:rsidR="00410B26">
        <w:rPr>
          <w:rFonts w:asciiTheme="minorHAnsi" w:hAnsiTheme="minorHAnsi" w:cstheme="minorHAnsi"/>
          <w:b w:val="0"/>
          <w:bCs w:val="0"/>
          <w:sz w:val="24"/>
          <w:szCs w:val="24"/>
        </w:rPr>
        <w:t xml:space="preserve"> or</w:t>
      </w:r>
      <w:r w:rsidR="00410B26" w:rsidRPr="00410B26">
        <w:rPr>
          <w:rFonts w:asciiTheme="minorHAnsi" w:hAnsiTheme="minorHAnsi" w:cstheme="minorHAnsi"/>
          <w:b w:val="0"/>
          <w:bCs w:val="0"/>
          <w:sz w:val="24"/>
          <w:szCs w:val="24"/>
        </w:rPr>
        <w:t xml:space="preserve"> Special Meeting</w:t>
      </w:r>
      <w:r w:rsidR="00410B26">
        <w:rPr>
          <w:rFonts w:asciiTheme="minorHAnsi" w:hAnsiTheme="minorHAnsi" w:cstheme="minorHAnsi"/>
          <w:b w:val="0"/>
          <w:bCs w:val="0"/>
          <w:sz w:val="24"/>
          <w:szCs w:val="24"/>
        </w:rPr>
        <w:t xml:space="preserve"> are aware of, and abide by, the applicable provisions of this Constitution, the By-Laws, the Playing Rules, all EBA Policies and any applicable OBA Policies.</w:t>
      </w:r>
    </w:p>
    <w:p w14:paraId="243F1CE3" w14:textId="77777777" w:rsidR="003671D5" w:rsidRDefault="009C6556" w:rsidP="00EA4C1E">
      <w:pPr>
        <w:pStyle w:val="Heading1"/>
        <w:spacing w:after="240" w:afterAutospacing="0"/>
        <w:rPr>
          <w:rFonts w:asciiTheme="minorHAnsi" w:hAnsiTheme="minorHAnsi" w:cstheme="minorHAnsi"/>
          <w:sz w:val="28"/>
          <w:szCs w:val="28"/>
        </w:rPr>
      </w:pPr>
      <w:r>
        <w:rPr>
          <w:rFonts w:asciiTheme="minorHAnsi" w:hAnsiTheme="minorHAnsi" w:cstheme="minorHAnsi"/>
          <w:sz w:val="28"/>
          <w:szCs w:val="28"/>
        </w:rPr>
        <w:t xml:space="preserve">MANAGEMENT OF THE EBA; </w:t>
      </w:r>
      <w:r w:rsidR="003671D5" w:rsidRPr="003671D5">
        <w:rPr>
          <w:rFonts w:asciiTheme="minorHAnsi" w:hAnsiTheme="minorHAnsi" w:cstheme="minorHAnsi"/>
          <w:sz w:val="28"/>
          <w:szCs w:val="28"/>
        </w:rPr>
        <w:t>OFFICERS AND DUTIES</w:t>
      </w:r>
    </w:p>
    <w:p w14:paraId="2443FBC5" w14:textId="77777777" w:rsidR="009C6556" w:rsidRPr="009C6556" w:rsidRDefault="009C6556" w:rsidP="00BA1EE3">
      <w:pPr>
        <w:pStyle w:val="Heading2"/>
        <w:spacing w:after="240" w:afterAutospacing="0"/>
        <w:jc w:val="both"/>
        <w:rPr>
          <w:rFonts w:asciiTheme="minorHAnsi" w:hAnsiTheme="minorHAnsi" w:cstheme="minorHAnsi"/>
          <w:sz w:val="24"/>
          <w:szCs w:val="24"/>
        </w:rPr>
      </w:pPr>
      <w:r>
        <w:rPr>
          <w:rFonts w:asciiTheme="minorHAnsi" w:hAnsiTheme="minorHAnsi" w:cstheme="minorHAnsi"/>
          <w:b w:val="0"/>
          <w:bCs w:val="0"/>
          <w:sz w:val="24"/>
          <w:szCs w:val="24"/>
        </w:rPr>
        <w:t>Management of the EBA shall be undertaken by an executive committee (the “Executive Committee”).  The Executive Committee shall be comprised of: (a) the Officers; (b) representatives of the Member Leagues and (c) the Honorary Members and the Life Members.</w:t>
      </w:r>
    </w:p>
    <w:p w14:paraId="5F1E7D18" w14:textId="77777777" w:rsidR="003671D5" w:rsidRPr="003671D5" w:rsidRDefault="003671D5" w:rsidP="00BA1EE3">
      <w:pPr>
        <w:pStyle w:val="Heading2"/>
        <w:spacing w:after="240" w:afterAutospacing="0"/>
        <w:jc w:val="both"/>
        <w:rPr>
          <w:rFonts w:asciiTheme="minorHAnsi" w:hAnsiTheme="minorHAnsi" w:cstheme="minorHAnsi"/>
          <w:sz w:val="24"/>
          <w:szCs w:val="24"/>
        </w:rPr>
      </w:pPr>
      <w:r>
        <w:rPr>
          <w:rFonts w:asciiTheme="minorHAnsi" w:hAnsiTheme="minorHAnsi" w:cstheme="minorHAnsi"/>
          <w:b w:val="0"/>
          <w:bCs w:val="0"/>
          <w:sz w:val="24"/>
          <w:szCs w:val="24"/>
        </w:rPr>
        <w:t>The officers of the EBA</w:t>
      </w:r>
      <w:r w:rsidR="004E38C1">
        <w:rPr>
          <w:rFonts w:asciiTheme="minorHAnsi" w:hAnsiTheme="minorHAnsi" w:cstheme="minorHAnsi"/>
          <w:b w:val="0"/>
          <w:bCs w:val="0"/>
          <w:sz w:val="24"/>
          <w:szCs w:val="24"/>
        </w:rPr>
        <w:t xml:space="preserve"> (the “Officers”)</w:t>
      </w:r>
      <w:r>
        <w:rPr>
          <w:rFonts w:asciiTheme="minorHAnsi" w:hAnsiTheme="minorHAnsi" w:cstheme="minorHAnsi"/>
          <w:b w:val="0"/>
          <w:bCs w:val="0"/>
          <w:sz w:val="24"/>
          <w:szCs w:val="24"/>
        </w:rPr>
        <w:t xml:space="preserve"> shall be as follows: (a) President</w:t>
      </w:r>
      <w:r w:rsidR="00BA1EE3">
        <w:rPr>
          <w:rFonts w:asciiTheme="minorHAnsi" w:hAnsiTheme="minorHAnsi" w:cstheme="minorHAnsi"/>
          <w:b w:val="0"/>
          <w:bCs w:val="0"/>
          <w:sz w:val="24"/>
          <w:szCs w:val="24"/>
        </w:rPr>
        <w:t xml:space="preserve">; (b) Vice-President; </w:t>
      </w:r>
      <w:r w:rsidR="008C7DE2">
        <w:rPr>
          <w:rFonts w:asciiTheme="minorHAnsi" w:hAnsiTheme="minorHAnsi" w:cstheme="minorHAnsi"/>
          <w:b w:val="0"/>
          <w:bCs w:val="0"/>
          <w:sz w:val="24"/>
          <w:szCs w:val="24"/>
        </w:rPr>
        <w:t xml:space="preserve">(c) Secretary; (d) Treasurer; (e) General Manager of Select; </w:t>
      </w:r>
      <w:r w:rsidR="008B1C5C">
        <w:rPr>
          <w:rFonts w:asciiTheme="minorHAnsi" w:hAnsiTheme="minorHAnsi" w:cstheme="minorHAnsi"/>
          <w:b w:val="0"/>
          <w:bCs w:val="0"/>
          <w:sz w:val="24"/>
          <w:szCs w:val="24"/>
        </w:rPr>
        <w:t xml:space="preserve">(f) General Manager of Etobicoke Rangers Program; (g) Supervisor of Umpires; </w:t>
      </w:r>
      <w:r w:rsidR="006F3BE2">
        <w:rPr>
          <w:rFonts w:asciiTheme="minorHAnsi" w:hAnsiTheme="minorHAnsi" w:cstheme="minorHAnsi"/>
          <w:b w:val="0"/>
          <w:bCs w:val="0"/>
          <w:sz w:val="24"/>
          <w:szCs w:val="24"/>
        </w:rPr>
        <w:t>(h) Special Events Coordinator</w:t>
      </w:r>
      <w:r w:rsidR="004F7F60">
        <w:rPr>
          <w:rFonts w:asciiTheme="minorHAnsi" w:hAnsiTheme="minorHAnsi" w:cstheme="minorHAnsi"/>
          <w:b w:val="0"/>
          <w:bCs w:val="0"/>
          <w:sz w:val="24"/>
          <w:szCs w:val="24"/>
        </w:rPr>
        <w:t>;</w:t>
      </w:r>
      <w:r w:rsidR="00D76544">
        <w:rPr>
          <w:rFonts w:asciiTheme="minorHAnsi" w:hAnsiTheme="minorHAnsi" w:cstheme="minorHAnsi"/>
          <w:b w:val="0"/>
          <w:bCs w:val="0"/>
          <w:sz w:val="24"/>
          <w:szCs w:val="24"/>
        </w:rPr>
        <w:t xml:space="preserve"> (i) </w:t>
      </w:r>
      <w:r w:rsidR="00D76544">
        <w:rPr>
          <w:rFonts w:asciiTheme="minorHAnsi" w:hAnsiTheme="minorHAnsi" w:cstheme="minorHAnsi"/>
          <w:b w:val="0"/>
          <w:bCs w:val="0"/>
          <w:sz w:val="24"/>
          <w:szCs w:val="24"/>
        </w:rPr>
        <w:lastRenderedPageBreak/>
        <w:t>Officer at Large;</w:t>
      </w:r>
      <w:r w:rsidR="004F7F60">
        <w:rPr>
          <w:rFonts w:asciiTheme="minorHAnsi" w:hAnsiTheme="minorHAnsi" w:cstheme="minorHAnsi"/>
          <w:b w:val="0"/>
          <w:bCs w:val="0"/>
          <w:sz w:val="24"/>
          <w:szCs w:val="24"/>
        </w:rPr>
        <w:t xml:space="preserve"> (</w:t>
      </w:r>
      <w:r w:rsidR="00D76544">
        <w:rPr>
          <w:rFonts w:asciiTheme="minorHAnsi" w:hAnsiTheme="minorHAnsi" w:cstheme="minorHAnsi"/>
          <w:b w:val="0"/>
          <w:bCs w:val="0"/>
          <w:sz w:val="24"/>
          <w:szCs w:val="24"/>
        </w:rPr>
        <w:t>j</w:t>
      </w:r>
      <w:r w:rsidR="004F7F60">
        <w:rPr>
          <w:rFonts w:asciiTheme="minorHAnsi" w:hAnsiTheme="minorHAnsi" w:cstheme="minorHAnsi"/>
          <w:b w:val="0"/>
          <w:bCs w:val="0"/>
          <w:sz w:val="24"/>
          <w:szCs w:val="24"/>
        </w:rPr>
        <w:t xml:space="preserve">) </w:t>
      </w:r>
      <w:r w:rsidR="00D76EFC">
        <w:rPr>
          <w:rFonts w:asciiTheme="minorHAnsi" w:hAnsiTheme="minorHAnsi" w:cstheme="minorHAnsi"/>
          <w:b w:val="0"/>
          <w:bCs w:val="0"/>
          <w:sz w:val="24"/>
          <w:szCs w:val="24"/>
        </w:rPr>
        <w:t>Past-President</w:t>
      </w:r>
      <w:r w:rsidR="00164B54">
        <w:rPr>
          <w:rFonts w:asciiTheme="minorHAnsi" w:hAnsiTheme="minorHAnsi" w:cstheme="minorHAnsi"/>
          <w:b w:val="0"/>
          <w:bCs w:val="0"/>
          <w:sz w:val="24"/>
          <w:szCs w:val="24"/>
        </w:rPr>
        <w:t xml:space="preserve"> and (</w:t>
      </w:r>
      <w:r w:rsidR="00D76544">
        <w:rPr>
          <w:rFonts w:asciiTheme="minorHAnsi" w:hAnsiTheme="minorHAnsi" w:cstheme="minorHAnsi"/>
          <w:b w:val="0"/>
          <w:bCs w:val="0"/>
          <w:sz w:val="24"/>
          <w:szCs w:val="24"/>
        </w:rPr>
        <w:t>k</w:t>
      </w:r>
      <w:r w:rsidR="00164B54">
        <w:rPr>
          <w:rFonts w:asciiTheme="minorHAnsi" w:hAnsiTheme="minorHAnsi" w:cstheme="minorHAnsi"/>
          <w:b w:val="0"/>
          <w:bCs w:val="0"/>
          <w:sz w:val="24"/>
          <w:szCs w:val="24"/>
        </w:rPr>
        <w:t xml:space="preserve">) such other officers as may be appointed by the President from time to time </w:t>
      </w:r>
      <w:r w:rsidR="009A4018">
        <w:rPr>
          <w:rFonts w:asciiTheme="minorHAnsi" w:hAnsiTheme="minorHAnsi" w:cstheme="minorHAnsi"/>
          <w:b w:val="0"/>
          <w:bCs w:val="0"/>
          <w:sz w:val="24"/>
          <w:szCs w:val="24"/>
        </w:rPr>
        <w:t xml:space="preserve">pursuant to </w:t>
      </w:r>
      <w:r w:rsidR="00C50D6D">
        <w:rPr>
          <w:rFonts w:asciiTheme="minorHAnsi" w:hAnsiTheme="minorHAnsi" w:cstheme="minorHAnsi"/>
          <w:b w:val="0"/>
          <w:bCs w:val="0"/>
          <w:sz w:val="24"/>
          <w:szCs w:val="24"/>
        </w:rPr>
        <w:fldChar w:fldCharType="begin"/>
      </w:r>
      <w:r w:rsidR="009A4018">
        <w:rPr>
          <w:rFonts w:asciiTheme="minorHAnsi" w:hAnsiTheme="minorHAnsi" w:cstheme="minorHAnsi"/>
          <w:b w:val="0"/>
          <w:bCs w:val="0"/>
          <w:sz w:val="24"/>
          <w:szCs w:val="24"/>
        </w:rPr>
        <w:instrText xml:space="preserve"> REF _Ref114493787 \w \h </w:instrText>
      </w:r>
      <w:r w:rsidR="00C50D6D">
        <w:rPr>
          <w:rFonts w:asciiTheme="minorHAnsi" w:hAnsiTheme="minorHAnsi" w:cstheme="minorHAnsi"/>
          <w:b w:val="0"/>
          <w:bCs w:val="0"/>
          <w:sz w:val="24"/>
          <w:szCs w:val="24"/>
        </w:rPr>
      </w:r>
      <w:r w:rsidR="00C50D6D">
        <w:rPr>
          <w:rFonts w:asciiTheme="minorHAnsi" w:hAnsiTheme="minorHAnsi" w:cstheme="minorHAnsi"/>
          <w:b w:val="0"/>
          <w:bCs w:val="0"/>
          <w:sz w:val="24"/>
          <w:szCs w:val="24"/>
        </w:rPr>
        <w:fldChar w:fldCharType="separate"/>
      </w:r>
      <w:r w:rsidR="00F8730B">
        <w:rPr>
          <w:rFonts w:asciiTheme="minorHAnsi" w:hAnsiTheme="minorHAnsi" w:cstheme="minorHAnsi"/>
          <w:b w:val="0"/>
          <w:bCs w:val="0"/>
          <w:sz w:val="24"/>
          <w:szCs w:val="24"/>
        </w:rPr>
        <w:t>Section 5.04(h)</w:t>
      </w:r>
      <w:r w:rsidR="00C50D6D">
        <w:rPr>
          <w:rFonts w:asciiTheme="minorHAnsi" w:hAnsiTheme="minorHAnsi" w:cstheme="minorHAnsi"/>
          <w:b w:val="0"/>
          <w:bCs w:val="0"/>
          <w:sz w:val="24"/>
          <w:szCs w:val="24"/>
        </w:rPr>
        <w:fldChar w:fldCharType="end"/>
      </w:r>
      <w:r w:rsidR="00A835EE">
        <w:rPr>
          <w:rFonts w:asciiTheme="minorHAnsi" w:hAnsiTheme="minorHAnsi" w:cstheme="minorHAnsi"/>
          <w:b w:val="0"/>
          <w:bCs w:val="0"/>
          <w:sz w:val="24"/>
          <w:szCs w:val="24"/>
        </w:rPr>
        <w:t>.</w:t>
      </w:r>
    </w:p>
    <w:p w14:paraId="2FB1FB54" w14:textId="77777777" w:rsidR="003671D5" w:rsidRPr="00EA4C1E" w:rsidRDefault="003671D5" w:rsidP="0095108D">
      <w:pPr>
        <w:pStyle w:val="Heading2"/>
        <w:keepNext/>
        <w:spacing w:after="240" w:afterAutospacing="0"/>
        <w:rPr>
          <w:rFonts w:asciiTheme="minorHAnsi" w:hAnsiTheme="minorHAnsi" w:cstheme="minorHAnsi"/>
          <w:sz w:val="24"/>
          <w:szCs w:val="24"/>
        </w:rPr>
      </w:pPr>
      <w:bookmarkStart w:id="5" w:name="_Ref115888367"/>
      <w:r>
        <w:rPr>
          <w:rFonts w:asciiTheme="minorHAnsi" w:hAnsiTheme="minorHAnsi" w:cstheme="minorHAnsi"/>
          <w:b w:val="0"/>
          <w:bCs w:val="0"/>
          <w:sz w:val="24"/>
          <w:szCs w:val="24"/>
        </w:rPr>
        <w:t xml:space="preserve">The </w:t>
      </w:r>
      <w:r w:rsidR="00AC6920">
        <w:rPr>
          <w:rFonts w:asciiTheme="minorHAnsi" w:hAnsiTheme="minorHAnsi" w:cstheme="minorHAnsi"/>
          <w:b w:val="0"/>
          <w:bCs w:val="0"/>
          <w:sz w:val="24"/>
          <w:szCs w:val="24"/>
        </w:rPr>
        <w:t>following Officers shall have the following duties</w:t>
      </w:r>
      <w:r>
        <w:rPr>
          <w:rFonts w:asciiTheme="minorHAnsi" w:hAnsiTheme="minorHAnsi" w:cstheme="minorHAnsi"/>
          <w:b w:val="0"/>
          <w:bCs w:val="0"/>
          <w:sz w:val="24"/>
          <w:szCs w:val="24"/>
        </w:rPr>
        <w:t>:</w:t>
      </w:r>
      <w:bookmarkEnd w:id="5"/>
    </w:p>
    <w:p w14:paraId="5A0397C9" w14:textId="77777777" w:rsidR="003671D5" w:rsidRDefault="003671D5" w:rsidP="008C7DE2">
      <w:pPr>
        <w:pStyle w:val="Heading3"/>
        <w:keepNext w:val="0"/>
        <w:keepLines w:val="0"/>
        <w:spacing w:before="100" w:beforeAutospacing="1" w:after="240"/>
        <w:rPr>
          <w:rFonts w:asciiTheme="minorHAnsi" w:eastAsia="Times New Roman" w:hAnsiTheme="minorHAnsi" w:cstheme="minorHAnsi"/>
          <w:color w:val="auto"/>
          <w:lang w:eastAsia="en-CA"/>
        </w:rPr>
      </w:pPr>
      <w:r w:rsidRPr="008C7DE2">
        <w:rPr>
          <w:rFonts w:asciiTheme="minorHAnsi" w:eastAsia="Times New Roman" w:hAnsiTheme="minorHAnsi" w:cstheme="minorHAnsi"/>
          <w:color w:val="auto"/>
          <w:u w:val="single"/>
          <w:lang w:eastAsia="en-CA"/>
        </w:rPr>
        <w:t>President</w:t>
      </w:r>
      <w:r w:rsidR="00EA4C1E" w:rsidRPr="00EA4C1E">
        <w:rPr>
          <w:rFonts w:asciiTheme="minorHAnsi" w:eastAsia="Times New Roman" w:hAnsiTheme="minorHAnsi" w:cstheme="minorHAnsi"/>
          <w:color w:val="auto"/>
          <w:lang w:eastAsia="en-CA"/>
        </w:rPr>
        <w:t>.  The President shall</w:t>
      </w:r>
      <w:r w:rsidRPr="00EA4C1E">
        <w:rPr>
          <w:rFonts w:asciiTheme="minorHAnsi" w:eastAsia="Times New Roman" w:hAnsiTheme="minorHAnsi" w:cstheme="minorHAnsi"/>
          <w:color w:val="auto"/>
          <w:lang w:eastAsia="en-CA"/>
        </w:rPr>
        <w:t>:</w:t>
      </w:r>
      <w:bookmarkStart w:id="6" w:name="_Hlk112436238"/>
    </w:p>
    <w:p w14:paraId="56E2E4CB" w14:textId="77777777" w:rsidR="00BD1A00" w:rsidRDefault="00BD1A00" w:rsidP="008C7DE2">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bookmarkStart w:id="7" w:name="_Hlk112435016"/>
      <w:r>
        <w:rPr>
          <w:rFonts w:asciiTheme="minorHAnsi" w:eastAsia="Times New Roman" w:hAnsiTheme="minorHAnsi" w:cstheme="minorHAnsi"/>
          <w:i w:val="0"/>
          <w:iCs w:val="0"/>
          <w:color w:val="auto"/>
          <w:sz w:val="24"/>
          <w:szCs w:val="24"/>
          <w:lang w:eastAsia="en-CA"/>
        </w:rPr>
        <w:t xml:space="preserve">preside at </w:t>
      </w:r>
      <w:bookmarkStart w:id="8" w:name="_Hlk112436787"/>
      <w:r>
        <w:rPr>
          <w:rFonts w:asciiTheme="minorHAnsi" w:eastAsia="Times New Roman" w:hAnsiTheme="minorHAnsi" w:cstheme="minorHAnsi"/>
          <w:i w:val="0"/>
          <w:iCs w:val="0"/>
          <w:color w:val="auto"/>
          <w:sz w:val="24"/>
          <w:szCs w:val="24"/>
          <w:lang w:eastAsia="en-CA"/>
        </w:rPr>
        <w:t xml:space="preserve">all EBA </w:t>
      </w:r>
      <w:r w:rsidR="003671D5" w:rsidRPr="00EA4C1E">
        <w:rPr>
          <w:rFonts w:asciiTheme="minorHAnsi" w:eastAsia="Times New Roman" w:hAnsiTheme="minorHAnsi" w:cstheme="minorHAnsi"/>
          <w:i w:val="0"/>
          <w:iCs w:val="0"/>
          <w:color w:val="auto"/>
          <w:sz w:val="24"/>
          <w:szCs w:val="24"/>
          <w:lang w:eastAsia="en-CA"/>
        </w:rPr>
        <w:t>meetings</w:t>
      </w:r>
      <w:r>
        <w:rPr>
          <w:rFonts w:asciiTheme="minorHAnsi" w:eastAsia="Times New Roman" w:hAnsiTheme="minorHAnsi" w:cstheme="minorHAnsi"/>
          <w:i w:val="0"/>
          <w:iCs w:val="0"/>
          <w:color w:val="auto"/>
          <w:sz w:val="24"/>
          <w:szCs w:val="24"/>
          <w:lang w:eastAsia="en-CA"/>
        </w:rPr>
        <w:t xml:space="preserve"> (including, without limitation, </w:t>
      </w:r>
      <w:bookmarkStart w:id="9" w:name="_Hlk115889742"/>
      <w:r>
        <w:rPr>
          <w:rFonts w:asciiTheme="minorHAnsi" w:eastAsia="Times New Roman" w:hAnsiTheme="minorHAnsi" w:cstheme="minorHAnsi"/>
          <w:i w:val="0"/>
          <w:iCs w:val="0"/>
          <w:color w:val="auto"/>
          <w:sz w:val="24"/>
          <w:szCs w:val="24"/>
          <w:lang w:eastAsia="en-CA"/>
        </w:rPr>
        <w:t>Annual Meetings, Monthly Meetings and Special Meetings</w:t>
      </w:r>
      <w:bookmarkEnd w:id="9"/>
      <w:r>
        <w:rPr>
          <w:rFonts w:asciiTheme="minorHAnsi" w:eastAsia="Times New Roman" w:hAnsiTheme="minorHAnsi" w:cstheme="minorHAnsi"/>
          <w:i w:val="0"/>
          <w:iCs w:val="0"/>
          <w:color w:val="auto"/>
          <w:sz w:val="24"/>
          <w:szCs w:val="24"/>
          <w:lang w:eastAsia="en-CA"/>
        </w:rPr>
        <w:t>)</w:t>
      </w:r>
      <w:bookmarkEnd w:id="8"/>
      <w:r w:rsidR="00BA1EE3">
        <w:rPr>
          <w:rFonts w:asciiTheme="minorHAnsi" w:eastAsia="Times New Roman" w:hAnsiTheme="minorHAnsi" w:cstheme="minorHAnsi"/>
          <w:i w:val="0"/>
          <w:iCs w:val="0"/>
          <w:color w:val="auto"/>
          <w:sz w:val="24"/>
          <w:szCs w:val="24"/>
          <w:lang w:eastAsia="en-CA"/>
        </w:rPr>
        <w:t xml:space="preserve"> and, if necessary, appoint an individual to record the minutes of such </w:t>
      </w:r>
      <w:proofErr w:type="gramStart"/>
      <w:r w:rsidR="00BA1EE3">
        <w:rPr>
          <w:rFonts w:asciiTheme="minorHAnsi" w:eastAsia="Times New Roman" w:hAnsiTheme="minorHAnsi" w:cstheme="minorHAnsi"/>
          <w:i w:val="0"/>
          <w:iCs w:val="0"/>
          <w:color w:val="auto"/>
          <w:sz w:val="24"/>
          <w:szCs w:val="24"/>
          <w:lang w:eastAsia="en-CA"/>
        </w:rPr>
        <w:t>meeting</w:t>
      </w:r>
      <w:r w:rsidR="00EA4C1E" w:rsidRPr="00EA4C1E">
        <w:rPr>
          <w:rFonts w:asciiTheme="minorHAnsi" w:eastAsia="Times New Roman" w:hAnsiTheme="minorHAnsi" w:cstheme="minorHAnsi"/>
          <w:i w:val="0"/>
          <w:iCs w:val="0"/>
          <w:color w:val="auto"/>
          <w:sz w:val="24"/>
          <w:szCs w:val="24"/>
          <w:lang w:eastAsia="en-CA"/>
        </w:rPr>
        <w:t>;</w:t>
      </w:r>
      <w:bookmarkEnd w:id="7"/>
      <w:proofErr w:type="gramEnd"/>
    </w:p>
    <w:p w14:paraId="5970135D" w14:textId="77777777" w:rsidR="003671D5" w:rsidRDefault="00EA4C1E" w:rsidP="008C7DE2">
      <w:pPr>
        <w:pStyle w:val="Heading7"/>
        <w:keepNext w:val="0"/>
        <w:keepLines w:val="0"/>
        <w:spacing w:before="100" w:beforeAutospacing="1" w:after="240"/>
        <w:jc w:val="both"/>
        <w:rPr>
          <w:rFonts w:asciiTheme="minorHAnsi" w:eastAsia="Times New Roman" w:hAnsiTheme="minorHAnsi" w:cstheme="minorHAnsi"/>
          <w:i w:val="0"/>
          <w:iCs w:val="0"/>
          <w:color w:val="262626"/>
          <w:sz w:val="24"/>
          <w:szCs w:val="24"/>
          <w:lang w:eastAsia="en-CA"/>
        </w:rPr>
      </w:pPr>
      <w:r w:rsidRPr="00EA4C1E">
        <w:rPr>
          <w:rFonts w:asciiTheme="minorHAnsi" w:eastAsia="Times New Roman" w:hAnsiTheme="minorHAnsi" w:cstheme="minorHAnsi"/>
          <w:i w:val="0"/>
          <w:iCs w:val="0"/>
          <w:color w:val="262626"/>
          <w:sz w:val="24"/>
          <w:szCs w:val="24"/>
          <w:lang w:eastAsia="en-CA"/>
        </w:rPr>
        <w:t xml:space="preserve">ensure that all </w:t>
      </w:r>
      <w:r w:rsidR="00845BFC">
        <w:rPr>
          <w:rFonts w:asciiTheme="minorHAnsi" w:eastAsia="Times New Roman" w:hAnsiTheme="minorHAnsi" w:cstheme="minorHAnsi"/>
          <w:i w:val="0"/>
          <w:iCs w:val="0"/>
          <w:color w:val="262626"/>
          <w:sz w:val="24"/>
          <w:szCs w:val="24"/>
          <w:lang w:eastAsia="en-CA"/>
        </w:rPr>
        <w:t xml:space="preserve">duly approved </w:t>
      </w:r>
      <w:r w:rsidRPr="00EA4C1E">
        <w:rPr>
          <w:rFonts w:asciiTheme="minorHAnsi" w:eastAsia="Times New Roman" w:hAnsiTheme="minorHAnsi" w:cstheme="minorHAnsi"/>
          <w:i w:val="0"/>
          <w:iCs w:val="0"/>
          <w:color w:val="262626"/>
          <w:sz w:val="24"/>
          <w:szCs w:val="24"/>
          <w:lang w:eastAsia="en-CA"/>
        </w:rPr>
        <w:t>orders and resolutions of the E</w:t>
      </w:r>
      <w:r w:rsidR="00845BFC">
        <w:rPr>
          <w:rFonts w:asciiTheme="minorHAnsi" w:eastAsia="Times New Roman" w:hAnsiTheme="minorHAnsi" w:cstheme="minorHAnsi"/>
          <w:i w:val="0"/>
          <w:iCs w:val="0"/>
          <w:color w:val="262626"/>
          <w:sz w:val="24"/>
          <w:szCs w:val="24"/>
          <w:lang w:eastAsia="en-CA"/>
        </w:rPr>
        <w:t xml:space="preserve">BA </w:t>
      </w:r>
      <w:r w:rsidRPr="00EA4C1E">
        <w:rPr>
          <w:rFonts w:asciiTheme="minorHAnsi" w:eastAsia="Times New Roman" w:hAnsiTheme="minorHAnsi" w:cstheme="minorHAnsi"/>
          <w:i w:val="0"/>
          <w:iCs w:val="0"/>
          <w:color w:val="262626"/>
          <w:sz w:val="24"/>
          <w:szCs w:val="24"/>
          <w:lang w:eastAsia="en-CA"/>
        </w:rPr>
        <w:t>are carried into effect</w:t>
      </w:r>
      <w:r>
        <w:rPr>
          <w:rFonts w:asciiTheme="minorHAnsi" w:eastAsia="Times New Roman" w:hAnsiTheme="minorHAnsi" w:cstheme="minorHAnsi"/>
          <w:i w:val="0"/>
          <w:iCs w:val="0"/>
          <w:color w:val="262626"/>
          <w:sz w:val="24"/>
          <w:szCs w:val="24"/>
          <w:lang w:eastAsia="en-CA"/>
        </w:rPr>
        <w:t>;</w:t>
      </w:r>
      <w:r w:rsidR="00BD1A00">
        <w:rPr>
          <w:rFonts w:asciiTheme="minorHAnsi" w:eastAsia="Times New Roman" w:hAnsiTheme="minorHAnsi" w:cstheme="minorHAnsi"/>
          <w:i w:val="0"/>
          <w:iCs w:val="0"/>
          <w:color w:val="262626"/>
          <w:sz w:val="24"/>
          <w:szCs w:val="24"/>
          <w:lang w:eastAsia="en-CA"/>
        </w:rPr>
        <w:t xml:space="preserve"> and</w:t>
      </w:r>
    </w:p>
    <w:p w14:paraId="3BA3CBE6" w14:textId="77777777" w:rsidR="00BA1EE3" w:rsidRDefault="002C3C45" w:rsidP="008C7DE2">
      <w:pPr>
        <w:pStyle w:val="Heading7"/>
        <w:keepNext w:val="0"/>
        <w:keepLines w:val="0"/>
        <w:spacing w:before="100" w:beforeAutospacing="1" w:after="240"/>
        <w:jc w:val="both"/>
        <w:rPr>
          <w:rFonts w:asciiTheme="minorHAnsi" w:eastAsia="Times New Roman" w:hAnsiTheme="minorHAnsi" w:cstheme="minorHAnsi"/>
          <w:i w:val="0"/>
          <w:iCs w:val="0"/>
          <w:color w:val="262626"/>
          <w:sz w:val="24"/>
          <w:szCs w:val="24"/>
          <w:lang w:eastAsia="en-CA"/>
        </w:rPr>
      </w:pPr>
      <w:r>
        <w:rPr>
          <w:rFonts w:asciiTheme="minorHAnsi" w:eastAsia="Times New Roman" w:hAnsiTheme="minorHAnsi" w:cstheme="minorHAnsi"/>
          <w:i w:val="0"/>
          <w:iCs w:val="0"/>
          <w:color w:val="262626"/>
          <w:sz w:val="24"/>
          <w:szCs w:val="24"/>
          <w:lang w:eastAsia="en-CA"/>
        </w:rPr>
        <w:t xml:space="preserve">have such powers and </w:t>
      </w:r>
      <w:r w:rsidR="00845BFC" w:rsidRPr="00845BFC">
        <w:rPr>
          <w:rFonts w:asciiTheme="minorHAnsi" w:eastAsia="Times New Roman" w:hAnsiTheme="minorHAnsi" w:cstheme="minorHAnsi"/>
          <w:i w:val="0"/>
          <w:iCs w:val="0"/>
          <w:color w:val="262626"/>
          <w:sz w:val="24"/>
          <w:szCs w:val="24"/>
          <w:lang w:eastAsia="en-CA"/>
        </w:rPr>
        <w:t xml:space="preserve">perform such other duties as are necessary </w:t>
      </w:r>
      <w:r w:rsidR="00845BFC">
        <w:rPr>
          <w:rFonts w:asciiTheme="minorHAnsi" w:eastAsia="Times New Roman" w:hAnsiTheme="minorHAnsi" w:cstheme="minorHAnsi"/>
          <w:i w:val="0"/>
          <w:iCs w:val="0"/>
          <w:color w:val="262626"/>
          <w:sz w:val="24"/>
          <w:szCs w:val="24"/>
          <w:lang w:eastAsia="en-CA"/>
        </w:rPr>
        <w:t xml:space="preserve">and/or desirable </w:t>
      </w:r>
      <w:r w:rsidR="00845BFC" w:rsidRPr="00845BFC">
        <w:rPr>
          <w:rFonts w:asciiTheme="minorHAnsi" w:eastAsia="Times New Roman" w:hAnsiTheme="minorHAnsi" w:cstheme="minorHAnsi"/>
          <w:i w:val="0"/>
          <w:iCs w:val="0"/>
          <w:color w:val="262626"/>
          <w:sz w:val="24"/>
          <w:szCs w:val="24"/>
          <w:lang w:eastAsia="en-CA"/>
        </w:rPr>
        <w:t xml:space="preserve">for the proper conduct of the </w:t>
      </w:r>
      <w:r>
        <w:rPr>
          <w:rFonts w:asciiTheme="minorHAnsi" w:eastAsia="Times New Roman" w:hAnsiTheme="minorHAnsi" w:cstheme="minorHAnsi"/>
          <w:i w:val="0"/>
          <w:iCs w:val="0"/>
          <w:color w:val="262626"/>
          <w:sz w:val="24"/>
          <w:szCs w:val="24"/>
          <w:lang w:eastAsia="en-CA"/>
        </w:rPr>
        <w:t xml:space="preserve">business of the EBA, </w:t>
      </w:r>
      <w:r w:rsidR="00845BFC">
        <w:rPr>
          <w:rFonts w:asciiTheme="minorHAnsi" w:eastAsia="Times New Roman" w:hAnsiTheme="minorHAnsi" w:cstheme="minorHAnsi"/>
          <w:i w:val="0"/>
          <w:iCs w:val="0"/>
          <w:color w:val="262626"/>
          <w:sz w:val="24"/>
          <w:szCs w:val="24"/>
          <w:lang w:eastAsia="en-CA"/>
        </w:rPr>
        <w:t xml:space="preserve">to ensure the efficient operation of the EBA and/or the furtherance of </w:t>
      </w:r>
      <w:r>
        <w:rPr>
          <w:rFonts w:asciiTheme="minorHAnsi" w:eastAsia="Times New Roman" w:hAnsiTheme="minorHAnsi" w:cstheme="minorHAnsi"/>
          <w:i w:val="0"/>
          <w:iCs w:val="0"/>
          <w:color w:val="262626"/>
          <w:sz w:val="24"/>
          <w:szCs w:val="24"/>
          <w:lang w:eastAsia="en-CA"/>
        </w:rPr>
        <w:t xml:space="preserve">the EBA’s </w:t>
      </w:r>
      <w:proofErr w:type="gramStart"/>
      <w:r w:rsidR="00845BFC">
        <w:rPr>
          <w:rFonts w:asciiTheme="minorHAnsi" w:eastAsia="Times New Roman" w:hAnsiTheme="minorHAnsi" w:cstheme="minorHAnsi"/>
          <w:i w:val="0"/>
          <w:iCs w:val="0"/>
          <w:color w:val="262626"/>
          <w:sz w:val="24"/>
          <w:szCs w:val="24"/>
          <w:lang w:eastAsia="en-CA"/>
        </w:rPr>
        <w:t>objectives</w:t>
      </w:r>
      <w:r w:rsidR="00B310A1">
        <w:rPr>
          <w:rFonts w:asciiTheme="minorHAnsi" w:eastAsia="Times New Roman" w:hAnsiTheme="minorHAnsi" w:cstheme="minorHAnsi"/>
          <w:i w:val="0"/>
          <w:iCs w:val="0"/>
          <w:color w:val="262626"/>
          <w:sz w:val="24"/>
          <w:szCs w:val="24"/>
          <w:lang w:eastAsia="en-CA"/>
        </w:rPr>
        <w:t>;</w:t>
      </w:r>
      <w:bookmarkStart w:id="10" w:name="_Hlk112436691"/>
      <w:proofErr w:type="gramEnd"/>
    </w:p>
    <w:bookmarkEnd w:id="6"/>
    <w:p w14:paraId="15D20CBA" w14:textId="77777777" w:rsidR="00845BFC" w:rsidRPr="00845BFC" w:rsidRDefault="00BA1EE3" w:rsidP="008C7DE2">
      <w:pPr>
        <w:pStyle w:val="Heading3"/>
        <w:keepNext w:val="0"/>
        <w:keepLines w:val="0"/>
        <w:spacing w:before="100" w:beforeAutospacing="1" w:after="240"/>
        <w:rPr>
          <w:rFonts w:asciiTheme="minorHAnsi" w:eastAsia="Times New Roman" w:hAnsiTheme="minorHAnsi" w:cstheme="minorHAnsi"/>
          <w:color w:val="auto"/>
          <w:lang w:eastAsia="en-CA"/>
        </w:rPr>
      </w:pPr>
      <w:r w:rsidRPr="008C7DE2">
        <w:rPr>
          <w:rFonts w:asciiTheme="minorHAnsi" w:hAnsiTheme="minorHAnsi" w:cstheme="minorHAnsi"/>
          <w:color w:val="auto"/>
          <w:u w:val="single"/>
        </w:rPr>
        <w:t>Vice-President</w:t>
      </w:r>
      <w:r w:rsidRPr="00845BFC">
        <w:rPr>
          <w:rFonts w:asciiTheme="minorHAnsi" w:hAnsiTheme="minorHAnsi" w:cstheme="minorHAnsi"/>
          <w:color w:val="auto"/>
        </w:rPr>
        <w:t>.  The Vice-President shall:</w:t>
      </w:r>
    </w:p>
    <w:p w14:paraId="363EEAB3" w14:textId="77777777" w:rsidR="00B310A1" w:rsidRDefault="00B310A1" w:rsidP="008C7DE2">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B310A1">
        <w:rPr>
          <w:rFonts w:asciiTheme="minorHAnsi" w:eastAsia="Times New Roman" w:hAnsiTheme="minorHAnsi" w:cstheme="minorHAnsi"/>
          <w:i w:val="0"/>
          <w:iCs w:val="0"/>
          <w:color w:val="auto"/>
          <w:sz w:val="24"/>
          <w:szCs w:val="24"/>
          <w:lang w:eastAsia="en-CA"/>
        </w:rPr>
        <w:t xml:space="preserve">chair the Discipline </w:t>
      </w:r>
      <w:proofErr w:type="gramStart"/>
      <w:r w:rsidRPr="00B310A1">
        <w:rPr>
          <w:rFonts w:asciiTheme="minorHAnsi" w:eastAsia="Times New Roman" w:hAnsiTheme="minorHAnsi" w:cstheme="minorHAnsi"/>
          <w:i w:val="0"/>
          <w:iCs w:val="0"/>
          <w:color w:val="auto"/>
          <w:sz w:val="24"/>
          <w:szCs w:val="24"/>
          <w:lang w:eastAsia="en-CA"/>
        </w:rPr>
        <w:t>Committee</w:t>
      </w:r>
      <w:r>
        <w:rPr>
          <w:rFonts w:asciiTheme="minorHAnsi" w:eastAsia="Times New Roman" w:hAnsiTheme="minorHAnsi" w:cstheme="minorHAnsi"/>
          <w:i w:val="0"/>
          <w:iCs w:val="0"/>
          <w:color w:val="auto"/>
          <w:sz w:val="24"/>
          <w:szCs w:val="24"/>
          <w:lang w:eastAsia="en-CA"/>
        </w:rPr>
        <w:t>;</w:t>
      </w:r>
      <w:proofErr w:type="gramEnd"/>
      <w:r w:rsidR="00845BFC" w:rsidRPr="00845BFC">
        <w:rPr>
          <w:rFonts w:asciiTheme="minorHAnsi" w:eastAsia="Times New Roman" w:hAnsiTheme="minorHAnsi" w:cstheme="minorHAnsi"/>
          <w:i w:val="0"/>
          <w:iCs w:val="0"/>
          <w:color w:val="auto"/>
          <w:sz w:val="24"/>
          <w:szCs w:val="24"/>
          <w:lang w:eastAsia="en-CA"/>
        </w:rPr>
        <w:t xml:space="preserve"> </w:t>
      </w:r>
    </w:p>
    <w:p w14:paraId="26BEB889" w14:textId="77777777" w:rsidR="00845BFC" w:rsidRPr="00845BFC" w:rsidRDefault="00B310A1" w:rsidP="008C7DE2">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bookmarkStart w:id="11" w:name="_Hlk115887311"/>
      <w:r>
        <w:rPr>
          <w:rFonts w:asciiTheme="minorHAnsi" w:eastAsia="Times New Roman" w:hAnsiTheme="minorHAnsi" w:cstheme="minorHAnsi"/>
          <w:i w:val="0"/>
          <w:iCs w:val="0"/>
          <w:color w:val="auto"/>
          <w:sz w:val="24"/>
          <w:szCs w:val="24"/>
          <w:lang w:eastAsia="en-CA"/>
        </w:rPr>
        <w:t xml:space="preserve">perform such duties as may be assigned by </w:t>
      </w:r>
      <w:r w:rsidR="00845BFC" w:rsidRPr="00845BFC">
        <w:rPr>
          <w:rFonts w:asciiTheme="minorHAnsi" w:eastAsia="Times New Roman" w:hAnsiTheme="minorHAnsi" w:cstheme="minorHAnsi"/>
          <w:i w:val="0"/>
          <w:iCs w:val="0"/>
          <w:color w:val="auto"/>
          <w:sz w:val="24"/>
          <w:szCs w:val="24"/>
          <w:lang w:eastAsia="en-CA"/>
        </w:rPr>
        <w:t>the President</w:t>
      </w:r>
      <w:bookmarkEnd w:id="11"/>
      <w:r w:rsidR="00845BFC" w:rsidRPr="00845BFC">
        <w:rPr>
          <w:rFonts w:asciiTheme="minorHAnsi" w:eastAsia="Times New Roman" w:hAnsiTheme="minorHAnsi" w:cstheme="minorHAnsi"/>
          <w:i w:val="0"/>
          <w:iCs w:val="0"/>
          <w:color w:val="auto"/>
          <w:sz w:val="24"/>
          <w:szCs w:val="24"/>
          <w:lang w:eastAsia="en-CA"/>
        </w:rPr>
        <w:t>;</w:t>
      </w:r>
      <w:r w:rsidR="00845BFC">
        <w:rPr>
          <w:rFonts w:asciiTheme="minorHAnsi" w:eastAsia="Times New Roman" w:hAnsiTheme="minorHAnsi" w:cstheme="minorHAnsi"/>
          <w:i w:val="0"/>
          <w:iCs w:val="0"/>
          <w:color w:val="auto"/>
          <w:sz w:val="24"/>
          <w:szCs w:val="24"/>
          <w:lang w:eastAsia="en-CA"/>
        </w:rPr>
        <w:t xml:space="preserve"> and</w:t>
      </w:r>
    </w:p>
    <w:p w14:paraId="7DBA1BA2" w14:textId="77777777" w:rsidR="00B310A1" w:rsidRPr="00B310A1" w:rsidRDefault="00B310A1" w:rsidP="00477762">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Pr>
          <w:rFonts w:asciiTheme="minorHAnsi" w:eastAsia="Times New Roman" w:hAnsiTheme="minorHAnsi" w:cstheme="minorHAnsi"/>
          <w:i w:val="0"/>
          <w:iCs w:val="0"/>
          <w:color w:val="auto"/>
          <w:sz w:val="24"/>
          <w:szCs w:val="24"/>
          <w:lang w:eastAsia="en-CA"/>
        </w:rPr>
        <w:t xml:space="preserve">in the </w:t>
      </w:r>
      <w:r w:rsidR="00477762">
        <w:rPr>
          <w:rFonts w:asciiTheme="minorHAnsi" w:eastAsia="Times New Roman" w:hAnsiTheme="minorHAnsi" w:cstheme="minorHAnsi"/>
          <w:i w:val="0"/>
          <w:iCs w:val="0"/>
          <w:color w:val="auto"/>
          <w:sz w:val="24"/>
          <w:szCs w:val="24"/>
          <w:lang w:eastAsia="en-CA"/>
        </w:rPr>
        <w:t xml:space="preserve">event that the President cannot carry out his/her duties for any reason, </w:t>
      </w:r>
      <w:r w:rsidR="00C60E99">
        <w:rPr>
          <w:rFonts w:asciiTheme="minorHAnsi" w:eastAsia="Times New Roman" w:hAnsiTheme="minorHAnsi" w:cstheme="minorHAnsi"/>
          <w:i w:val="0"/>
          <w:iCs w:val="0"/>
          <w:color w:val="auto"/>
          <w:sz w:val="24"/>
          <w:szCs w:val="24"/>
          <w:lang w:eastAsia="en-CA"/>
        </w:rPr>
        <w:t xml:space="preserve">and </w:t>
      </w:r>
      <w:r w:rsidR="00477762">
        <w:rPr>
          <w:rFonts w:asciiTheme="minorHAnsi" w:eastAsia="Times New Roman" w:hAnsiTheme="minorHAnsi" w:cstheme="minorHAnsi"/>
          <w:i w:val="0"/>
          <w:iCs w:val="0"/>
          <w:color w:val="auto"/>
          <w:sz w:val="24"/>
          <w:szCs w:val="24"/>
          <w:lang w:eastAsia="en-CA"/>
        </w:rPr>
        <w:t xml:space="preserve">for so long as the President cannot carry out his/her duties, </w:t>
      </w:r>
      <w:r>
        <w:rPr>
          <w:rFonts w:asciiTheme="minorHAnsi" w:eastAsia="Times New Roman" w:hAnsiTheme="minorHAnsi" w:cstheme="minorHAnsi"/>
          <w:i w:val="0"/>
          <w:iCs w:val="0"/>
          <w:color w:val="auto"/>
          <w:sz w:val="24"/>
          <w:szCs w:val="24"/>
          <w:lang w:eastAsia="en-CA"/>
        </w:rPr>
        <w:t>have all the powers and perform all the duties of the President;</w:t>
      </w:r>
      <w:bookmarkStart w:id="12" w:name="_Hlk112437017"/>
      <w:bookmarkStart w:id="13" w:name="_Hlk112437342"/>
      <w:bookmarkEnd w:id="10"/>
    </w:p>
    <w:p w14:paraId="67C31B12" w14:textId="77777777" w:rsidR="00B310A1" w:rsidRPr="00845BFC" w:rsidRDefault="00B310A1" w:rsidP="008C7DE2">
      <w:pPr>
        <w:pStyle w:val="Heading3"/>
        <w:keepNext w:val="0"/>
        <w:keepLines w:val="0"/>
        <w:spacing w:before="100" w:beforeAutospacing="1" w:after="240"/>
        <w:rPr>
          <w:rFonts w:asciiTheme="minorHAnsi" w:eastAsia="Times New Roman" w:hAnsiTheme="minorHAnsi" w:cstheme="minorHAnsi"/>
          <w:color w:val="auto"/>
          <w:lang w:eastAsia="en-CA"/>
        </w:rPr>
      </w:pPr>
      <w:r w:rsidRPr="008C7DE2">
        <w:rPr>
          <w:rFonts w:asciiTheme="minorHAnsi" w:hAnsiTheme="minorHAnsi" w:cstheme="minorHAnsi"/>
          <w:color w:val="auto"/>
          <w:u w:val="single"/>
        </w:rPr>
        <w:t>Secretary</w:t>
      </w:r>
      <w:r w:rsidRPr="00845BFC">
        <w:rPr>
          <w:rFonts w:asciiTheme="minorHAnsi" w:hAnsiTheme="minorHAnsi" w:cstheme="minorHAnsi"/>
          <w:color w:val="auto"/>
        </w:rPr>
        <w:t xml:space="preserve">.  The </w:t>
      </w:r>
      <w:r>
        <w:rPr>
          <w:rFonts w:asciiTheme="minorHAnsi" w:hAnsiTheme="minorHAnsi" w:cstheme="minorHAnsi"/>
          <w:color w:val="auto"/>
        </w:rPr>
        <w:t xml:space="preserve">Secretary </w:t>
      </w:r>
      <w:r w:rsidRPr="00845BFC">
        <w:rPr>
          <w:rFonts w:asciiTheme="minorHAnsi" w:hAnsiTheme="minorHAnsi" w:cstheme="minorHAnsi"/>
          <w:color w:val="auto"/>
        </w:rPr>
        <w:t>shall:</w:t>
      </w:r>
    </w:p>
    <w:p w14:paraId="42F2803E" w14:textId="77777777" w:rsidR="00B310A1" w:rsidRDefault="00B310A1" w:rsidP="008C7DE2">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B310A1">
        <w:rPr>
          <w:rFonts w:asciiTheme="minorHAnsi" w:eastAsia="Times New Roman" w:hAnsiTheme="minorHAnsi" w:cstheme="minorHAnsi"/>
          <w:i w:val="0"/>
          <w:iCs w:val="0"/>
          <w:color w:val="auto"/>
          <w:sz w:val="24"/>
          <w:szCs w:val="24"/>
          <w:lang w:eastAsia="en-CA"/>
        </w:rPr>
        <w:t>keep minutes of all EBA meetings (including, without limitation, Annual Meetings, Monthly Meetings and Special Meetings</w:t>
      </w:r>
      <w:proofErr w:type="gramStart"/>
      <w:r w:rsidRPr="00B310A1">
        <w:rPr>
          <w:rFonts w:asciiTheme="minorHAnsi" w:eastAsia="Times New Roman" w:hAnsiTheme="minorHAnsi" w:cstheme="minorHAnsi"/>
          <w:i w:val="0"/>
          <w:iCs w:val="0"/>
          <w:color w:val="auto"/>
          <w:sz w:val="24"/>
          <w:szCs w:val="24"/>
          <w:lang w:eastAsia="en-CA"/>
        </w:rPr>
        <w:t>)</w:t>
      </w:r>
      <w:r>
        <w:rPr>
          <w:rFonts w:asciiTheme="minorHAnsi" w:eastAsia="Times New Roman" w:hAnsiTheme="minorHAnsi" w:cstheme="minorHAnsi"/>
          <w:i w:val="0"/>
          <w:iCs w:val="0"/>
          <w:color w:val="auto"/>
          <w:sz w:val="24"/>
          <w:szCs w:val="24"/>
          <w:lang w:eastAsia="en-CA"/>
        </w:rPr>
        <w:t>;</w:t>
      </w:r>
      <w:proofErr w:type="gramEnd"/>
      <w:r w:rsidRPr="00845BFC">
        <w:rPr>
          <w:rFonts w:asciiTheme="minorHAnsi" w:eastAsia="Times New Roman" w:hAnsiTheme="minorHAnsi" w:cstheme="minorHAnsi"/>
          <w:i w:val="0"/>
          <w:iCs w:val="0"/>
          <w:color w:val="auto"/>
          <w:sz w:val="24"/>
          <w:szCs w:val="24"/>
          <w:lang w:eastAsia="en-CA"/>
        </w:rPr>
        <w:t xml:space="preserve"> </w:t>
      </w:r>
    </w:p>
    <w:p w14:paraId="6C2EAA48" w14:textId="77777777" w:rsidR="00B310A1" w:rsidRDefault="009624D3" w:rsidP="008C7DE2">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Pr>
          <w:rFonts w:asciiTheme="minorHAnsi" w:eastAsia="Times New Roman" w:hAnsiTheme="minorHAnsi" w:cstheme="minorHAnsi"/>
          <w:i w:val="0"/>
          <w:iCs w:val="0"/>
          <w:color w:val="auto"/>
          <w:sz w:val="24"/>
          <w:szCs w:val="24"/>
          <w:lang w:eastAsia="en-CA"/>
        </w:rPr>
        <w:t xml:space="preserve">ensure the </w:t>
      </w:r>
      <w:r w:rsidR="00B310A1" w:rsidRPr="00B310A1">
        <w:rPr>
          <w:rFonts w:asciiTheme="minorHAnsi" w:eastAsia="Times New Roman" w:hAnsiTheme="minorHAnsi" w:cstheme="minorHAnsi"/>
          <w:i w:val="0"/>
          <w:iCs w:val="0"/>
          <w:color w:val="auto"/>
          <w:sz w:val="24"/>
          <w:szCs w:val="24"/>
          <w:lang w:eastAsia="en-CA"/>
        </w:rPr>
        <w:t>minutes</w:t>
      </w:r>
      <w:r>
        <w:rPr>
          <w:rFonts w:asciiTheme="minorHAnsi" w:eastAsia="Times New Roman" w:hAnsiTheme="minorHAnsi" w:cstheme="minorHAnsi"/>
          <w:i w:val="0"/>
          <w:iCs w:val="0"/>
          <w:color w:val="auto"/>
          <w:sz w:val="24"/>
          <w:szCs w:val="24"/>
          <w:lang w:eastAsia="en-CA"/>
        </w:rPr>
        <w:t xml:space="preserve"> of all EBA meetings are distributed together with the </w:t>
      </w:r>
      <w:r w:rsidR="00B310A1" w:rsidRPr="00B310A1">
        <w:rPr>
          <w:rFonts w:asciiTheme="minorHAnsi" w:eastAsia="Times New Roman" w:hAnsiTheme="minorHAnsi" w:cstheme="minorHAnsi"/>
          <w:i w:val="0"/>
          <w:iCs w:val="0"/>
          <w:color w:val="auto"/>
          <w:sz w:val="24"/>
          <w:szCs w:val="24"/>
          <w:lang w:eastAsia="en-CA"/>
        </w:rPr>
        <w:t xml:space="preserve">notice of the next </w:t>
      </w:r>
      <w:proofErr w:type="gramStart"/>
      <w:r w:rsidR="00B310A1" w:rsidRPr="00B310A1">
        <w:rPr>
          <w:rFonts w:asciiTheme="minorHAnsi" w:eastAsia="Times New Roman" w:hAnsiTheme="minorHAnsi" w:cstheme="minorHAnsi"/>
          <w:i w:val="0"/>
          <w:iCs w:val="0"/>
          <w:color w:val="auto"/>
          <w:sz w:val="24"/>
          <w:szCs w:val="24"/>
          <w:lang w:eastAsia="en-CA"/>
        </w:rPr>
        <w:t>meeting</w:t>
      </w:r>
      <w:r>
        <w:rPr>
          <w:rFonts w:asciiTheme="minorHAnsi" w:eastAsia="Times New Roman" w:hAnsiTheme="minorHAnsi" w:cstheme="minorHAnsi"/>
          <w:i w:val="0"/>
          <w:iCs w:val="0"/>
          <w:color w:val="auto"/>
          <w:sz w:val="24"/>
          <w:szCs w:val="24"/>
          <w:lang w:eastAsia="en-CA"/>
        </w:rPr>
        <w:t>;</w:t>
      </w:r>
      <w:proofErr w:type="gramEnd"/>
    </w:p>
    <w:p w14:paraId="55476B3D" w14:textId="77777777" w:rsidR="00B310A1" w:rsidRPr="00845BFC" w:rsidRDefault="009624D3" w:rsidP="008C7DE2">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9624D3">
        <w:rPr>
          <w:rFonts w:asciiTheme="minorHAnsi" w:eastAsia="Times New Roman" w:hAnsiTheme="minorHAnsi" w:cstheme="minorHAnsi"/>
          <w:i w:val="0"/>
          <w:iCs w:val="0"/>
          <w:color w:val="auto"/>
          <w:sz w:val="24"/>
          <w:szCs w:val="24"/>
          <w:lang w:eastAsia="en-CA"/>
        </w:rPr>
        <w:t xml:space="preserve">maintain a file of all minutes, </w:t>
      </w:r>
      <w:proofErr w:type="gramStart"/>
      <w:r w:rsidRPr="009624D3">
        <w:rPr>
          <w:rFonts w:asciiTheme="minorHAnsi" w:eastAsia="Times New Roman" w:hAnsiTheme="minorHAnsi" w:cstheme="minorHAnsi"/>
          <w:i w:val="0"/>
          <w:iCs w:val="0"/>
          <w:color w:val="auto"/>
          <w:sz w:val="24"/>
          <w:szCs w:val="24"/>
          <w:lang w:eastAsia="en-CA"/>
        </w:rPr>
        <w:t>correspondence</w:t>
      </w:r>
      <w:proofErr w:type="gramEnd"/>
      <w:r w:rsidRPr="009624D3">
        <w:rPr>
          <w:rFonts w:asciiTheme="minorHAnsi" w:eastAsia="Times New Roman" w:hAnsiTheme="minorHAnsi" w:cstheme="minorHAnsi"/>
          <w:i w:val="0"/>
          <w:iCs w:val="0"/>
          <w:color w:val="auto"/>
          <w:sz w:val="24"/>
          <w:szCs w:val="24"/>
          <w:lang w:eastAsia="en-CA"/>
        </w:rPr>
        <w:t xml:space="preserve"> and </w:t>
      </w:r>
      <w:r>
        <w:rPr>
          <w:rFonts w:asciiTheme="minorHAnsi" w:eastAsia="Times New Roman" w:hAnsiTheme="minorHAnsi" w:cstheme="minorHAnsi"/>
          <w:i w:val="0"/>
          <w:iCs w:val="0"/>
          <w:color w:val="auto"/>
          <w:sz w:val="24"/>
          <w:szCs w:val="24"/>
          <w:lang w:eastAsia="en-CA"/>
        </w:rPr>
        <w:t xml:space="preserve">other </w:t>
      </w:r>
      <w:r w:rsidRPr="009624D3">
        <w:rPr>
          <w:rFonts w:asciiTheme="minorHAnsi" w:eastAsia="Times New Roman" w:hAnsiTheme="minorHAnsi" w:cstheme="minorHAnsi"/>
          <w:i w:val="0"/>
          <w:iCs w:val="0"/>
          <w:color w:val="auto"/>
          <w:sz w:val="24"/>
          <w:szCs w:val="24"/>
          <w:lang w:eastAsia="en-CA"/>
        </w:rPr>
        <w:t>material pertinent to the EBA</w:t>
      </w:r>
      <w:r w:rsidR="00B310A1" w:rsidRPr="00845BFC">
        <w:rPr>
          <w:rFonts w:asciiTheme="minorHAnsi" w:eastAsia="Times New Roman" w:hAnsiTheme="minorHAnsi" w:cstheme="minorHAnsi"/>
          <w:i w:val="0"/>
          <w:iCs w:val="0"/>
          <w:color w:val="auto"/>
          <w:sz w:val="24"/>
          <w:szCs w:val="24"/>
          <w:lang w:eastAsia="en-CA"/>
        </w:rPr>
        <w:t>;</w:t>
      </w:r>
      <w:r w:rsidR="00B310A1">
        <w:rPr>
          <w:rFonts w:asciiTheme="minorHAnsi" w:eastAsia="Times New Roman" w:hAnsiTheme="minorHAnsi" w:cstheme="minorHAnsi"/>
          <w:i w:val="0"/>
          <w:iCs w:val="0"/>
          <w:color w:val="auto"/>
          <w:sz w:val="24"/>
          <w:szCs w:val="24"/>
          <w:lang w:eastAsia="en-CA"/>
        </w:rPr>
        <w:t xml:space="preserve"> and</w:t>
      </w:r>
    </w:p>
    <w:p w14:paraId="2FE9F055" w14:textId="77777777" w:rsidR="009624D3" w:rsidRPr="009624D3" w:rsidRDefault="009624D3" w:rsidP="008C7DE2">
      <w:pPr>
        <w:pStyle w:val="Heading7"/>
        <w:keepNext w:val="0"/>
        <w:keepLines w:val="0"/>
        <w:spacing w:before="100" w:beforeAutospacing="1" w:after="240"/>
        <w:rPr>
          <w:rFonts w:asciiTheme="minorHAnsi" w:eastAsia="Times New Roman" w:hAnsiTheme="minorHAnsi" w:cstheme="minorHAnsi"/>
          <w:i w:val="0"/>
          <w:iCs w:val="0"/>
          <w:color w:val="auto"/>
          <w:sz w:val="24"/>
          <w:szCs w:val="24"/>
          <w:lang w:eastAsia="en-CA"/>
        </w:rPr>
      </w:pPr>
      <w:r w:rsidRPr="009624D3">
        <w:rPr>
          <w:rFonts w:asciiTheme="minorHAnsi" w:eastAsia="Times New Roman" w:hAnsiTheme="minorHAnsi" w:cstheme="minorHAnsi"/>
          <w:i w:val="0"/>
          <w:iCs w:val="0"/>
          <w:color w:val="auto"/>
          <w:sz w:val="24"/>
          <w:szCs w:val="24"/>
          <w:lang w:eastAsia="en-CA"/>
        </w:rPr>
        <w:t xml:space="preserve">handle all official correspondence on behalf of the </w:t>
      </w:r>
      <w:proofErr w:type="gramStart"/>
      <w:r w:rsidRPr="009624D3">
        <w:rPr>
          <w:rFonts w:asciiTheme="minorHAnsi" w:eastAsia="Times New Roman" w:hAnsiTheme="minorHAnsi" w:cstheme="minorHAnsi"/>
          <w:i w:val="0"/>
          <w:iCs w:val="0"/>
          <w:color w:val="auto"/>
          <w:sz w:val="24"/>
          <w:szCs w:val="24"/>
          <w:lang w:eastAsia="en-CA"/>
        </w:rPr>
        <w:t>EBA</w:t>
      </w:r>
      <w:bookmarkEnd w:id="12"/>
      <w:r w:rsidR="00B310A1">
        <w:rPr>
          <w:rFonts w:asciiTheme="minorHAnsi" w:eastAsia="Times New Roman" w:hAnsiTheme="minorHAnsi" w:cstheme="minorHAnsi"/>
          <w:i w:val="0"/>
          <w:iCs w:val="0"/>
          <w:color w:val="auto"/>
          <w:sz w:val="24"/>
          <w:szCs w:val="24"/>
          <w:lang w:eastAsia="en-CA"/>
        </w:rPr>
        <w:t>;</w:t>
      </w:r>
      <w:bookmarkStart w:id="14" w:name="_Hlk112438752"/>
      <w:bookmarkStart w:id="15" w:name="_Hlk112438790"/>
      <w:proofErr w:type="gramEnd"/>
    </w:p>
    <w:bookmarkEnd w:id="13"/>
    <w:p w14:paraId="3CB5B94E" w14:textId="77777777" w:rsidR="009624D3" w:rsidRPr="00845BFC" w:rsidRDefault="009624D3" w:rsidP="00164B54">
      <w:pPr>
        <w:pStyle w:val="Heading3"/>
        <w:keepNext w:val="0"/>
        <w:keepLines w:val="0"/>
        <w:spacing w:before="100" w:beforeAutospacing="1" w:after="240"/>
        <w:rPr>
          <w:rFonts w:asciiTheme="minorHAnsi" w:eastAsia="Times New Roman" w:hAnsiTheme="minorHAnsi" w:cstheme="minorHAnsi"/>
          <w:color w:val="auto"/>
          <w:lang w:eastAsia="en-CA"/>
        </w:rPr>
      </w:pPr>
      <w:r w:rsidRPr="008C7DE2">
        <w:rPr>
          <w:rFonts w:asciiTheme="minorHAnsi" w:hAnsiTheme="minorHAnsi" w:cstheme="minorHAnsi"/>
          <w:color w:val="auto"/>
          <w:u w:val="single"/>
        </w:rPr>
        <w:t>Treasurer</w:t>
      </w:r>
      <w:r w:rsidRPr="00845BFC">
        <w:rPr>
          <w:rFonts w:asciiTheme="minorHAnsi" w:hAnsiTheme="minorHAnsi" w:cstheme="minorHAnsi"/>
          <w:color w:val="auto"/>
        </w:rPr>
        <w:t xml:space="preserve">.  The </w:t>
      </w:r>
      <w:r>
        <w:rPr>
          <w:rFonts w:asciiTheme="minorHAnsi" w:hAnsiTheme="minorHAnsi" w:cstheme="minorHAnsi"/>
          <w:color w:val="auto"/>
        </w:rPr>
        <w:t xml:space="preserve">Treasurer </w:t>
      </w:r>
      <w:r w:rsidRPr="00845BFC">
        <w:rPr>
          <w:rFonts w:asciiTheme="minorHAnsi" w:hAnsiTheme="minorHAnsi" w:cstheme="minorHAnsi"/>
          <w:color w:val="auto"/>
        </w:rPr>
        <w:t>shall:</w:t>
      </w:r>
    </w:p>
    <w:p w14:paraId="2292C9AB" w14:textId="77777777" w:rsidR="00DE1882" w:rsidRPr="00DE1882" w:rsidRDefault="009624D3" w:rsidP="00164B54">
      <w:pPr>
        <w:pStyle w:val="Heading7"/>
        <w:keepNext w:val="0"/>
        <w:keepLines w:val="0"/>
        <w:numPr>
          <w:ilvl w:val="6"/>
          <w:numId w:val="18"/>
        </w:numPr>
        <w:spacing w:before="100" w:beforeAutospacing="1" w:after="240"/>
        <w:jc w:val="both"/>
        <w:rPr>
          <w:rFonts w:asciiTheme="minorHAnsi" w:eastAsia="Times New Roman" w:hAnsiTheme="minorHAnsi" w:cstheme="minorHAnsi"/>
          <w:i w:val="0"/>
          <w:iCs w:val="0"/>
          <w:color w:val="auto"/>
          <w:sz w:val="24"/>
          <w:szCs w:val="24"/>
          <w:lang w:eastAsia="en-CA"/>
        </w:rPr>
      </w:pPr>
      <w:r w:rsidRPr="00DE1882">
        <w:rPr>
          <w:rFonts w:asciiTheme="minorHAnsi" w:eastAsia="Times New Roman" w:hAnsiTheme="minorHAnsi" w:cstheme="minorHAnsi"/>
          <w:i w:val="0"/>
          <w:iCs w:val="0"/>
          <w:color w:val="auto"/>
          <w:sz w:val="24"/>
          <w:szCs w:val="24"/>
          <w:lang w:eastAsia="en-CA"/>
        </w:rPr>
        <w:t xml:space="preserve">keep an accurate record of all monies received and distributed during the current </w:t>
      </w:r>
      <w:proofErr w:type="gramStart"/>
      <w:r w:rsidRPr="00DE1882">
        <w:rPr>
          <w:rFonts w:asciiTheme="minorHAnsi" w:eastAsia="Times New Roman" w:hAnsiTheme="minorHAnsi" w:cstheme="minorHAnsi"/>
          <w:i w:val="0"/>
          <w:iCs w:val="0"/>
          <w:color w:val="auto"/>
          <w:sz w:val="24"/>
          <w:szCs w:val="24"/>
          <w:lang w:eastAsia="en-CA"/>
        </w:rPr>
        <w:t>year;</w:t>
      </w:r>
      <w:proofErr w:type="gramEnd"/>
      <w:r w:rsidRPr="00DE1882">
        <w:rPr>
          <w:rFonts w:asciiTheme="minorHAnsi" w:eastAsia="Times New Roman" w:hAnsiTheme="minorHAnsi" w:cstheme="minorHAnsi"/>
          <w:i w:val="0"/>
          <w:iCs w:val="0"/>
          <w:color w:val="auto"/>
          <w:sz w:val="24"/>
          <w:szCs w:val="24"/>
          <w:lang w:eastAsia="en-CA"/>
        </w:rPr>
        <w:t xml:space="preserve"> </w:t>
      </w:r>
    </w:p>
    <w:p w14:paraId="744F60E9" w14:textId="77777777" w:rsidR="009624D3" w:rsidRPr="00DE1882" w:rsidRDefault="00DE1882" w:rsidP="00164B54">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DE1882">
        <w:rPr>
          <w:rFonts w:asciiTheme="minorHAnsi" w:eastAsia="Times New Roman" w:hAnsiTheme="minorHAnsi" w:cstheme="minorHAnsi"/>
          <w:i w:val="0"/>
          <w:iCs w:val="0"/>
          <w:color w:val="auto"/>
          <w:sz w:val="24"/>
          <w:szCs w:val="24"/>
          <w:lang w:eastAsia="en-CA"/>
        </w:rPr>
        <w:t xml:space="preserve">prepare, at the beginning of the year, a budget for the forthcoming year, for approval by the </w:t>
      </w:r>
      <w:r>
        <w:rPr>
          <w:rFonts w:asciiTheme="minorHAnsi" w:eastAsia="Times New Roman" w:hAnsiTheme="minorHAnsi" w:cstheme="minorHAnsi"/>
          <w:i w:val="0"/>
          <w:iCs w:val="0"/>
          <w:color w:val="auto"/>
          <w:sz w:val="24"/>
          <w:szCs w:val="24"/>
          <w:lang w:eastAsia="en-CA"/>
        </w:rPr>
        <w:t xml:space="preserve">Executive </w:t>
      </w:r>
      <w:proofErr w:type="gramStart"/>
      <w:r>
        <w:rPr>
          <w:rFonts w:asciiTheme="minorHAnsi" w:eastAsia="Times New Roman" w:hAnsiTheme="minorHAnsi" w:cstheme="minorHAnsi"/>
          <w:i w:val="0"/>
          <w:iCs w:val="0"/>
          <w:color w:val="auto"/>
          <w:sz w:val="24"/>
          <w:szCs w:val="24"/>
          <w:lang w:eastAsia="en-CA"/>
        </w:rPr>
        <w:t>Committee</w:t>
      </w:r>
      <w:r w:rsidRPr="00845BFC">
        <w:rPr>
          <w:rFonts w:asciiTheme="minorHAnsi" w:eastAsia="Times New Roman" w:hAnsiTheme="minorHAnsi" w:cstheme="minorHAnsi"/>
          <w:i w:val="0"/>
          <w:iCs w:val="0"/>
          <w:color w:val="auto"/>
          <w:sz w:val="24"/>
          <w:szCs w:val="24"/>
          <w:lang w:eastAsia="en-CA"/>
        </w:rPr>
        <w:t>;</w:t>
      </w:r>
      <w:proofErr w:type="gramEnd"/>
    </w:p>
    <w:p w14:paraId="2445C8E7" w14:textId="77777777" w:rsidR="009624D3" w:rsidRPr="00845BFC" w:rsidRDefault="009624D3" w:rsidP="00164B54">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9624D3">
        <w:rPr>
          <w:rFonts w:asciiTheme="minorHAnsi" w:eastAsia="Times New Roman" w:hAnsiTheme="minorHAnsi" w:cstheme="minorHAnsi"/>
          <w:i w:val="0"/>
          <w:iCs w:val="0"/>
          <w:color w:val="auto"/>
          <w:sz w:val="24"/>
          <w:szCs w:val="24"/>
          <w:lang w:eastAsia="en-CA"/>
        </w:rPr>
        <w:lastRenderedPageBreak/>
        <w:t xml:space="preserve">prepare a financial statement for presentation at each </w:t>
      </w:r>
      <w:r>
        <w:rPr>
          <w:rFonts w:asciiTheme="minorHAnsi" w:eastAsia="Times New Roman" w:hAnsiTheme="minorHAnsi" w:cstheme="minorHAnsi"/>
          <w:i w:val="0"/>
          <w:iCs w:val="0"/>
          <w:color w:val="auto"/>
          <w:sz w:val="24"/>
          <w:szCs w:val="24"/>
          <w:lang w:eastAsia="en-CA"/>
        </w:rPr>
        <w:t>Annual M</w:t>
      </w:r>
      <w:r w:rsidRPr="009624D3">
        <w:rPr>
          <w:rFonts w:asciiTheme="minorHAnsi" w:eastAsia="Times New Roman" w:hAnsiTheme="minorHAnsi" w:cstheme="minorHAnsi"/>
          <w:i w:val="0"/>
          <w:iCs w:val="0"/>
          <w:color w:val="auto"/>
          <w:sz w:val="24"/>
          <w:szCs w:val="24"/>
          <w:lang w:eastAsia="en-CA"/>
        </w:rPr>
        <w:t>eeting</w:t>
      </w:r>
      <w:r>
        <w:rPr>
          <w:rFonts w:asciiTheme="minorHAnsi" w:eastAsia="Times New Roman" w:hAnsiTheme="minorHAnsi" w:cstheme="minorHAnsi"/>
          <w:i w:val="0"/>
          <w:iCs w:val="0"/>
          <w:color w:val="auto"/>
          <w:sz w:val="24"/>
          <w:szCs w:val="24"/>
          <w:lang w:eastAsia="en-CA"/>
        </w:rPr>
        <w:t xml:space="preserve"> and each Monthly </w:t>
      </w:r>
      <w:proofErr w:type="gramStart"/>
      <w:r>
        <w:rPr>
          <w:rFonts w:asciiTheme="minorHAnsi" w:eastAsia="Times New Roman" w:hAnsiTheme="minorHAnsi" w:cstheme="minorHAnsi"/>
          <w:i w:val="0"/>
          <w:iCs w:val="0"/>
          <w:color w:val="auto"/>
          <w:sz w:val="24"/>
          <w:szCs w:val="24"/>
          <w:lang w:eastAsia="en-CA"/>
        </w:rPr>
        <w:t>Meeting;</w:t>
      </w:r>
      <w:proofErr w:type="gramEnd"/>
    </w:p>
    <w:p w14:paraId="2438FBF1" w14:textId="77777777" w:rsidR="002C3C45" w:rsidRDefault="002C3C45" w:rsidP="00164B54">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Pr>
          <w:rFonts w:asciiTheme="minorHAnsi" w:eastAsia="Times New Roman" w:hAnsiTheme="minorHAnsi" w:cstheme="minorHAnsi"/>
          <w:i w:val="0"/>
          <w:iCs w:val="0"/>
          <w:color w:val="auto"/>
          <w:sz w:val="24"/>
          <w:szCs w:val="24"/>
          <w:lang w:eastAsia="en-CA"/>
        </w:rPr>
        <w:t>collect and receive all monies to be paid to the EBA; and</w:t>
      </w:r>
    </w:p>
    <w:p w14:paraId="392624F8" w14:textId="77777777" w:rsidR="00DE1882" w:rsidRPr="00DE1882" w:rsidRDefault="00DE1882" w:rsidP="00164B54">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DE1882">
        <w:rPr>
          <w:rFonts w:asciiTheme="minorHAnsi" w:eastAsia="Times New Roman" w:hAnsiTheme="minorHAnsi" w:cstheme="minorHAnsi"/>
          <w:i w:val="0"/>
          <w:iCs w:val="0"/>
          <w:color w:val="auto"/>
          <w:sz w:val="24"/>
          <w:szCs w:val="24"/>
          <w:lang w:eastAsia="en-CA"/>
        </w:rPr>
        <w:t xml:space="preserve">ensure all payments made by the EBA are made by cheque, signed by the Treasurer and either the President or the </w:t>
      </w:r>
      <w:proofErr w:type="gramStart"/>
      <w:r w:rsidRPr="00DE1882">
        <w:rPr>
          <w:rFonts w:asciiTheme="minorHAnsi" w:eastAsia="Times New Roman" w:hAnsiTheme="minorHAnsi" w:cstheme="minorHAnsi"/>
          <w:i w:val="0"/>
          <w:iCs w:val="0"/>
          <w:color w:val="auto"/>
          <w:sz w:val="24"/>
          <w:szCs w:val="24"/>
          <w:lang w:eastAsia="en-CA"/>
        </w:rPr>
        <w:t>Vice</w:t>
      </w:r>
      <w:r>
        <w:rPr>
          <w:rFonts w:asciiTheme="minorHAnsi" w:eastAsia="Times New Roman" w:hAnsiTheme="minorHAnsi" w:cstheme="minorHAnsi"/>
          <w:i w:val="0"/>
          <w:iCs w:val="0"/>
          <w:color w:val="auto"/>
          <w:sz w:val="24"/>
          <w:szCs w:val="24"/>
          <w:lang w:eastAsia="en-CA"/>
        </w:rPr>
        <w:t>-</w:t>
      </w:r>
      <w:r w:rsidRPr="00DE1882">
        <w:rPr>
          <w:rFonts w:asciiTheme="minorHAnsi" w:eastAsia="Times New Roman" w:hAnsiTheme="minorHAnsi" w:cstheme="minorHAnsi"/>
          <w:i w:val="0"/>
          <w:iCs w:val="0"/>
          <w:color w:val="auto"/>
          <w:sz w:val="24"/>
          <w:szCs w:val="24"/>
          <w:lang w:eastAsia="en-CA"/>
        </w:rPr>
        <w:t>President;</w:t>
      </w:r>
      <w:bookmarkEnd w:id="14"/>
      <w:proofErr w:type="gramEnd"/>
    </w:p>
    <w:bookmarkEnd w:id="15"/>
    <w:p w14:paraId="0764FE76" w14:textId="77777777" w:rsidR="00DE1882" w:rsidRPr="00845BFC" w:rsidRDefault="00AE7D77" w:rsidP="00C60E99">
      <w:pPr>
        <w:pStyle w:val="Heading3"/>
        <w:keepLines w:val="0"/>
        <w:spacing w:before="100" w:beforeAutospacing="1" w:after="240"/>
        <w:rPr>
          <w:rFonts w:asciiTheme="minorHAnsi" w:eastAsia="Times New Roman" w:hAnsiTheme="minorHAnsi" w:cstheme="minorHAnsi"/>
          <w:color w:val="auto"/>
          <w:lang w:eastAsia="en-CA"/>
        </w:rPr>
      </w:pPr>
      <w:r w:rsidRPr="008C7DE2">
        <w:rPr>
          <w:rFonts w:asciiTheme="minorHAnsi" w:hAnsiTheme="minorHAnsi" w:cstheme="minorHAnsi"/>
          <w:color w:val="auto"/>
          <w:u w:val="single"/>
        </w:rPr>
        <w:t>General Manager of Select</w:t>
      </w:r>
      <w:r w:rsidR="00DE1882" w:rsidRPr="00845BFC">
        <w:rPr>
          <w:rFonts w:asciiTheme="minorHAnsi" w:hAnsiTheme="minorHAnsi" w:cstheme="minorHAnsi"/>
          <w:color w:val="auto"/>
        </w:rPr>
        <w:t xml:space="preserve">.  The </w:t>
      </w:r>
      <w:r>
        <w:rPr>
          <w:rFonts w:asciiTheme="minorHAnsi" w:hAnsiTheme="minorHAnsi" w:cstheme="minorHAnsi"/>
          <w:color w:val="auto"/>
        </w:rPr>
        <w:t xml:space="preserve">General Manager of Select </w:t>
      </w:r>
      <w:r w:rsidR="00DE1882" w:rsidRPr="00845BFC">
        <w:rPr>
          <w:rFonts w:asciiTheme="minorHAnsi" w:hAnsiTheme="minorHAnsi" w:cstheme="minorHAnsi"/>
          <w:color w:val="auto"/>
        </w:rPr>
        <w:t>shall:</w:t>
      </w:r>
    </w:p>
    <w:p w14:paraId="4882A977" w14:textId="77777777" w:rsidR="00DE1882" w:rsidRDefault="0029534A" w:rsidP="00164B54">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29534A">
        <w:rPr>
          <w:rFonts w:asciiTheme="minorHAnsi" w:eastAsia="Times New Roman" w:hAnsiTheme="minorHAnsi" w:cstheme="minorHAnsi"/>
          <w:i w:val="0"/>
          <w:iCs w:val="0"/>
          <w:color w:val="auto"/>
          <w:sz w:val="24"/>
          <w:szCs w:val="24"/>
          <w:lang w:eastAsia="en-CA"/>
        </w:rPr>
        <w:t xml:space="preserve">be responsible for organizing the </w:t>
      </w:r>
      <w:r w:rsidR="00BF0B8E" w:rsidRPr="00BF0B8E">
        <w:rPr>
          <w:rFonts w:asciiTheme="minorHAnsi" w:eastAsia="Times New Roman" w:hAnsiTheme="minorHAnsi" w:cstheme="minorHAnsi"/>
          <w:i w:val="0"/>
          <w:iCs w:val="0"/>
          <w:color w:val="auto"/>
          <w:sz w:val="24"/>
          <w:szCs w:val="24"/>
          <w:lang w:eastAsia="en-CA"/>
        </w:rPr>
        <w:t xml:space="preserve">Select Baseball Program within the </w:t>
      </w:r>
      <w:proofErr w:type="gramStart"/>
      <w:r w:rsidR="00BF0B8E" w:rsidRPr="00BF0B8E">
        <w:rPr>
          <w:rFonts w:asciiTheme="minorHAnsi" w:eastAsia="Times New Roman" w:hAnsiTheme="minorHAnsi" w:cstheme="minorHAnsi"/>
          <w:i w:val="0"/>
          <w:iCs w:val="0"/>
          <w:color w:val="auto"/>
          <w:sz w:val="24"/>
          <w:szCs w:val="24"/>
          <w:lang w:eastAsia="en-CA"/>
        </w:rPr>
        <w:t>EBA</w:t>
      </w:r>
      <w:r w:rsidR="00DE1882">
        <w:rPr>
          <w:rFonts w:asciiTheme="minorHAnsi" w:eastAsia="Times New Roman" w:hAnsiTheme="minorHAnsi" w:cstheme="minorHAnsi"/>
          <w:i w:val="0"/>
          <w:iCs w:val="0"/>
          <w:color w:val="auto"/>
          <w:sz w:val="24"/>
          <w:szCs w:val="24"/>
          <w:lang w:eastAsia="en-CA"/>
        </w:rPr>
        <w:t>;</w:t>
      </w:r>
      <w:proofErr w:type="gramEnd"/>
    </w:p>
    <w:p w14:paraId="57AC27B3" w14:textId="77777777" w:rsidR="0029534A" w:rsidRDefault="0029534A" w:rsidP="00164B54">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29534A">
        <w:rPr>
          <w:rFonts w:asciiTheme="minorHAnsi" w:eastAsia="Times New Roman" w:hAnsiTheme="minorHAnsi" w:cstheme="minorHAnsi"/>
          <w:i w:val="0"/>
          <w:iCs w:val="0"/>
          <w:color w:val="auto"/>
          <w:sz w:val="24"/>
          <w:szCs w:val="24"/>
          <w:lang w:eastAsia="en-CA"/>
        </w:rPr>
        <w:t xml:space="preserve">liaise with Annette, Toronto Playgrounds and York to coordinate their participation in </w:t>
      </w:r>
      <w:bookmarkStart w:id="16" w:name="_Hlk114236355"/>
      <w:r w:rsidR="00BF0B8E">
        <w:rPr>
          <w:rFonts w:asciiTheme="minorHAnsi" w:eastAsia="Times New Roman" w:hAnsiTheme="minorHAnsi" w:cstheme="minorHAnsi"/>
          <w:i w:val="0"/>
          <w:iCs w:val="0"/>
          <w:color w:val="auto"/>
          <w:sz w:val="24"/>
          <w:szCs w:val="24"/>
          <w:lang w:eastAsia="en-CA"/>
        </w:rPr>
        <w:t xml:space="preserve">EBA’s Select Baseball </w:t>
      </w:r>
      <w:proofErr w:type="gramStart"/>
      <w:r w:rsidR="00BF0B8E">
        <w:rPr>
          <w:rFonts w:asciiTheme="minorHAnsi" w:eastAsia="Times New Roman" w:hAnsiTheme="minorHAnsi" w:cstheme="minorHAnsi"/>
          <w:i w:val="0"/>
          <w:iCs w:val="0"/>
          <w:color w:val="auto"/>
          <w:sz w:val="24"/>
          <w:szCs w:val="24"/>
          <w:lang w:eastAsia="en-CA"/>
        </w:rPr>
        <w:t>Program</w:t>
      </w:r>
      <w:bookmarkEnd w:id="16"/>
      <w:r>
        <w:rPr>
          <w:rFonts w:asciiTheme="minorHAnsi" w:eastAsia="Times New Roman" w:hAnsiTheme="minorHAnsi" w:cstheme="minorHAnsi"/>
          <w:i w:val="0"/>
          <w:iCs w:val="0"/>
          <w:color w:val="auto"/>
          <w:sz w:val="24"/>
          <w:szCs w:val="24"/>
          <w:lang w:eastAsia="en-CA"/>
        </w:rPr>
        <w:t>;</w:t>
      </w:r>
      <w:bookmarkStart w:id="17" w:name="_Hlk114236501"/>
      <w:proofErr w:type="gramEnd"/>
    </w:p>
    <w:p w14:paraId="027BE655" w14:textId="77777777" w:rsidR="0029534A" w:rsidRPr="00E67EC3" w:rsidRDefault="0029534A" w:rsidP="00E67EC3">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E67EC3">
        <w:rPr>
          <w:rFonts w:asciiTheme="minorHAnsi" w:eastAsia="Times New Roman" w:hAnsiTheme="minorHAnsi" w:cstheme="minorHAnsi"/>
          <w:i w:val="0"/>
          <w:iCs w:val="0"/>
          <w:color w:val="auto"/>
          <w:sz w:val="24"/>
          <w:szCs w:val="24"/>
          <w:lang w:eastAsia="en-CA"/>
        </w:rPr>
        <w:t xml:space="preserve">liaise with any TBA East teams which may wish to participate in </w:t>
      </w:r>
      <w:bookmarkStart w:id="18" w:name="_Hlk114478944"/>
      <w:r w:rsidR="00BF0B8E" w:rsidRPr="00E67EC3">
        <w:rPr>
          <w:rFonts w:asciiTheme="minorHAnsi" w:eastAsia="Times New Roman" w:hAnsiTheme="minorHAnsi" w:cstheme="minorHAnsi"/>
          <w:i w:val="0"/>
          <w:iCs w:val="0"/>
          <w:color w:val="auto"/>
          <w:sz w:val="24"/>
          <w:szCs w:val="24"/>
          <w:lang w:eastAsia="en-CA"/>
        </w:rPr>
        <w:t>EBA’s Select Baseball Program</w:t>
      </w:r>
      <w:bookmarkEnd w:id="18"/>
      <w:r w:rsidR="00BF0B8E" w:rsidRPr="00E67EC3">
        <w:rPr>
          <w:rFonts w:asciiTheme="minorHAnsi" w:eastAsia="Times New Roman" w:hAnsiTheme="minorHAnsi" w:cstheme="minorHAnsi"/>
          <w:i w:val="0"/>
          <w:iCs w:val="0"/>
          <w:color w:val="auto"/>
          <w:sz w:val="24"/>
          <w:szCs w:val="24"/>
          <w:lang w:eastAsia="en-CA"/>
        </w:rPr>
        <w:t xml:space="preserve"> </w:t>
      </w:r>
      <w:r w:rsidRPr="00E67EC3">
        <w:rPr>
          <w:rFonts w:asciiTheme="minorHAnsi" w:eastAsia="Times New Roman" w:hAnsiTheme="minorHAnsi" w:cstheme="minorHAnsi"/>
          <w:i w:val="0"/>
          <w:iCs w:val="0"/>
          <w:color w:val="auto"/>
          <w:sz w:val="24"/>
          <w:szCs w:val="24"/>
          <w:lang w:eastAsia="en-CA"/>
        </w:rPr>
        <w:t xml:space="preserve">on an ad-hoc </w:t>
      </w:r>
      <w:bookmarkEnd w:id="17"/>
      <w:r w:rsidR="00E67EC3" w:rsidRPr="00E67EC3">
        <w:rPr>
          <w:rFonts w:asciiTheme="minorHAnsi" w:eastAsia="Times New Roman" w:hAnsiTheme="minorHAnsi" w:cstheme="minorHAnsi"/>
          <w:i w:val="0"/>
          <w:iCs w:val="0"/>
          <w:color w:val="auto"/>
          <w:sz w:val="24"/>
          <w:szCs w:val="24"/>
          <w:lang w:eastAsia="en-CA"/>
        </w:rPr>
        <w:t>basis.</w:t>
      </w:r>
    </w:p>
    <w:p w14:paraId="663FF85C" w14:textId="77777777" w:rsidR="00E67EC3" w:rsidRPr="00805C2B" w:rsidRDefault="00E67EC3" w:rsidP="00E67EC3">
      <w:pPr>
        <w:pStyle w:val="Heading7"/>
        <w:spacing w:before="100" w:beforeAutospacing="1" w:after="240"/>
        <w:jc w:val="both"/>
        <w:rPr>
          <w:rFonts w:asciiTheme="minorHAnsi" w:eastAsia="Times New Roman" w:hAnsiTheme="minorHAnsi" w:cstheme="minorHAnsi"/>
          <w:i w:val="0"/>
          <w:iCs w:val="0"/>
          <w:color w:val="auto"/>
          <w:lang w:eastAsia="en-CA"/>
        </w:rPr>
      </w:pPr>
      <w:bookmarkStart w:id="19" w:name="_Ref167024053"/>
      <w:r w:rsidRPr="00805C2B">
        <w:rPr>
          <w:rFonts w:asciiTheme="minorHAnsi" w:hAnsiTheme="minorHAnsi" w:cstheme="minorHAnsi"/>
          <w:i w:val="0"/>
          <w:iCs w:val="0"/>
          <w:color w:val="auto"/>
          <w:sz w:val="24"/>
          <w:szCs w:val="24"/>
        </w:rPr>
        <w:t xml:space="preserve">notify the Executive Committee, prior to May 1, of </w:t>
      </w:r>
      <w:bookmarkStart w:id="20" w:name="_Hlk115891915"/>
      <w:r w:rsidR="00B758DB" w:rsidRPr="00805C2B">
        <w:rPr>
          <w:rFonts w:asciiTheme="minorHAnsi" w:hAnsiTheme="minorHAnsi" w:cstheme="minorHAnsi"/>
          <w:i w:val="0"/>
          <w:iCs w:val="0"/>
          <w:color w:val="auto"/>
          <w:sz w:val="24"/>
          <w:szCs w:val="24"/>
        </w:rPr>
        <w:t xml:space="preserve">any </w:t>
      </w:r>
      <w:r w:rsidR="00AA2537">
        <w:rPr>
          <w:rFonts w:asciiTheme="minorHAnsi" w:hAnsiTheme="minorHAnsi" w:cstheme="minorHAnsi"/>
          <w:i w:val="0"/>
          <w:iCs w:val="0"/>
          <w:color w:val="auto"/>
          <w:sz w:val="24"/>
          <w:szCs w:val="24"/>
        </w:rPr>
        <w:t xml:space="preserve">leagues (other than </w:t>
      </w:r>
      <w:r w:rsidR="00B758DB" w:rsidRPr="00805C2B">
        <w:rPr>
          <w:rFonts w:asciiTheme="minorHAnsi" w:hAnsiTheme="minorHAnsi" w:cstheme="minorHAnsi"/>
          <w:i w:val="0"/>
          <w:iCs w:val="0"/>
          <w:color w:val="auto"/>
          <w:sz w:val="24"/>
          <w:szCs w:val="24"/>
        </w:rPr>
        <w:t>Member Leagues</w:t>
      </w:r>
      <w:r w:rsidR="00AA2537">
        <w:rPr>
          <w:rFonts w:asciiTheme="minorHAnsi" w:hAnsiTheme="minorHAnsi" w:cstheme="minorHAnsi"/>
          <w:i w:val="0"/>
          <w:iCs w:val="0"/>
          <w:color w:val="auto"/>
          <w:sz w:val="24"/>
          <w:szCs w:val="24"/>
        </w:rPr>
        <w:t>)</w:t>
      </w:r>
      <w:r w:rsidR="00B758DB" w:rsidRPr="00805C2B">
        <w:rPr>
          <w:rFonts w:asciiTheme="minorHAnsi" w:hAnsiTheme="minorHAnsi" w:cstheme="minorHAnsi"/>
          <w:i w:val="0"/>
          <w:iCs w:val="0"/>
          <w:color w:val="auto"/>
          <w:sz w:val="24"/>
          <w:szCs w:val="24"/>
        </w:rPr>
        <w:t xml:space="preserve"> </w:t>
      </w:r>
      <w:r w:rsidRPr="00805C2B">
        <w:rPr>
          <w:rFonts w:asciiTheme="minorHAnsi" w:hAnsiTheme="minorHAnsi" w:cstheme="minorHAnsi"/>
          <w:i w:val="0"/>
          <w:iCs w:val="0"/>
          <w:color w:val="auto"/>
          <w:sz w:val="24"/>
          <w:szCs w:val="24"/>
        </w:rPr>
        <w:t xml:space="preserve">approved for inclusion in </w:t>
      </w:r>
      <w:r w:rsidR="00B758DB" w:rsidRPr="00805C2B">
        <w:rPr>
          <w:rFonts w:asciiTheme="minorHAnsi" w:eastAsia="Times New Roman" w:hAnsiTheme="minorHAnsi" w:cstheme="minorHAnsi"/>
          <w:i w:val="0"/>
          <w:iCs w:val="0"/>
          <w:color w:val="auto"/>
          <w:sz w:val="24"/>
          <w:szCs w:val="24"/>
          <w:lang w:eastAsia="en-CA"/>
        </w:rPr>
        <w:t xml:space="preserve">EBA’s Select Baseball </w:t>
      </w:r>
      <w:proofErr w:type="gramStart"/>
      <w:r w:rsidR="00B758DB" w:rsidRPr="00805C2B">
        <w:rPr>
          <w:rFonts w:asciiTheme="minorHAnsi" w:eastAsia="Times New Roman" w:hAnsiTheme="minorHAnsi" w:cstheme="minorHAnsi"/>
          <w:i w:val="0"/>
          <w:iCs w:val="0"/>
          <w:color w:val="auto"/>
          <w:sz w:val="24"/>
          <w:szCs w:val="24"/>
          <w:lang w:eastAsia="en-CA"/>
        </w:rPr>
        <w:t>Program</w:t>
      </w:r>
      <w:bookmarkEnd w:id="20"/>
      <w:r w:rsidR="00B758DB" w:rsidRPr="00805C2B">
        <w:rPr>
          <w:rFonts w:asciiTheme="minorHAnsi" w:eastAsia="Times New Roman" w:hAnsiTheme="minorHAnsi" w:cstheme="minorHAnsi"/>
          <w:i w:val="0"/>
          <w:iCs w:val="0"/>
          <w:color w:val="auto"/>
          <w:sz w:val="24"/>
          <w:szCs w:val="24"/>
          <w:lang w:eastAsia="en-CA"/>
        </w:rPr>
        <w:t>;</w:t>
      </w:r>
      <w:bookmarkEnd w:id="19"/>
      <w:proofErr w:type="gramEnd"/>
    </w:p>
    <w:p w14:paraId="3F27C514" w14:textId="77777777" w:rsidR="00DE1882" w:rsidRPr="00E67EC3" w:rsidRDefault="0029534A" w:rsidP="00E67EC3">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E67EC3">
        <w:rPr>
          <w:rFonts w:asciiTheme="minorHAnsi" w:eastAsia="Times New Roman" w:hAnsiTheme="minorHAnsi" w:cstheme="minorHAnsi"/>
          <w:i w:val="0"/>
          <w:iCs w:val="0"/>
          <w:color w:val="auto"/>
          <w:sz w:val="24"/>
          <w:szCs w:val="24"/>
          <w:lang w:eastAsia="en-CA"/>
        </w:rPr>
        <w:t xml:space="preserve">work with the </w:t>
      </w:r>
      <w:bookmarkStart w:id="21" w:name="_Hlk114654910"/>
      <w:r w:rsidRPr="00E67EC3">
        <w:rPr>
          <w:rFonts w:asciiTheme="minorHAnsi" w:eastAsia="Times New Roman" w:hAnsiTheme="minorHAnsi" w:cstheme="minorHAnsi"/>
          <w:i w:val="0"/>
          <w:iCs w:val="0"/>
          <w:color w:val="auto"/>
          <w:sz w:val="24"/>
          <w:szCs w:val="24"/>
          <w:lang w:eastAsia="en-CA"/>
        </w:rPr>
        <w:t xml:space="preserve">Member Leagues and all other leagues participating in </w:t>
      </w:r>
      <w:r w:rsidR="00BF0B8E" w:rsidRPr="00E67EC3">
        <w:rPr>
          <w:rFonts w:asciiTheme="minorHAnsi" w:eastAsia="Times New Roman" w:hAnsiTheme="minorHAnsi" w:cstheme="minorHAnsi"/>
          <w:i w:val="0"/>
          <w:iCs w:val="0"/>
          <w:color w:val="auto"/>
          <w:sz w:val="24"/>
          <w:szCs w:val="24"/>
          <w:lang w:eastAsia="en-CA"/>
        </w:rPr>
        <w:t>EBA’s Select Baseball Program</w:t>
      </w:r>
      <w:r w:rsidRPr="00E67EC3">
        <w:rPr>
          <w:rFonts w:asciiTheme="minorHAnsi" w:eastAsia="Times New Roman" w:hAnsiTheme="minorHAnsi" w:cstheme="minorHAnsi"/>
          <w:i w:val="0"/>
          <w:iCs w:val="0"/>
          <w:color w:val="auto"/>
          <w:sz w:val="24"/>
          <w:szCs w:val="24"/>
          <w:lang w:eastAsia="en-CA"/>
        </w:rPr>
        <w:t xml:space="preserve"> </w:t>
      </w:r>
      <w:bookmarkEnd w:id="21"/>
      <w:r w:rsidRPr="00E67EC3">
        <w:rPr>
          <w:rFonts w:asciiTheme="minorHAnsi" w:eastAsia="Times New Roman" w:hAnsiTheme="minorHAnsi" w:cstheme="minorHAnsi"/>
          <w:i w:val="0"/>
          <w:iCs w:val="0"/>
          <w:color w:val="auto"/>
          <w:sz w:val="24"/>
          <w:szCs w:val="24"/>
          <w:lang w:eastAsia="en-CA"/>
        </w:rPr>
        <w:t xml:space="preserve">to identify hosts and convenors for each </w:t>
      </w:r>
      <w:proofErr w:type="gramStart"/>
      <w:r w:rsidRPr="00E67EC3">
        <w:rPr>
          <w:rFonts w:asciiTheme="minorHAnsi" w:eastAsia="Times New Roman" w:hAnsiTheme="minorHAnsi" w:cstheme="minorHAnsi"/>
          <w:i w:val="0"/>
          <w:iCs w:val="0"/>
          <w:color w:val="auto"/>
          <w:sz w:val="24"/>
          <w:szCs w:val="24"/>
          <w:lang w:eastAsia="en-CA"/>
        </w:rPr>
        <w:t>division</w:t>
      </w:r>
      <w:r w:rsidR="00DE1882" w:rsidRPr="00E67EC3">
        <w:rPr>
          <w:rFonts w:asciiTheme="minorHAnsi" w:eastAsia="Times New Roman" w:hAnsiTheme="minorHAnsi" w:cstheme="minorHAnsi"/>
          <w:i w:val="0"/>
          <w:iCs w:val="0"/>
          <w:color w:val="auto"/>
          <w:sz w:val="24"/>
          <w:szCs w:val="24"/>
          <w:lang w:eastAsia="en-CA"/>
        </w:rPr>
        <w:t>;</w:t>
      </w:r>
      <w:proofErr w:type="gramEnd"/>
    </w:p>
    <w:p w14:paraId="73C07112" w14:textId="77777777" w:rsidR="0029534A" w:rsidRDefault="0029534A" w:rsidP="00164B54">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29534A">
        <w:rPr>
          <w:rFonts w:asciiTheme="minorHAnsi" w:eastAsia="Times New Roman" w:hAnsiTheme="minorHAnsi" w:cstheme="minorHAnsi"/>
          <w:i w:val="0"/>
          <w:iCs w:val="0"/>
          <w:color w:val="auto"/>
          <w:sz w:val="24"/>
          <w:szCs w:val="24"/>
          <w:lang w:eastAsia="en-CA"/>
        </w:rPr>
        <w:t>work with host leagues to facilitate annual playoffs, including training any volunteers, providing any paperwork or materials, ordering trophies and other supplies as required</w:t>
      </w:r>
      <w:r>
        <w:rPr>
          <w:rFonts w:asciiTheme="minorHAnsi" w:eastAsia="Times New Roman" w:hAnsiTheme="minorHAnsi" w:cstheme="minorHAnsi"/>
          <w:i w:val="0"/>
          <w:iCs w:val="0"/>
          <w:color w:val="auto"/>
          <w:sz w:val="24"/>
          <w:szCs w:val="24"/>
          <w:lang w:eastAsia="en-CA"/>
        </w:rPr>
        <w:t>;</w:t>
      </w:r>
    </w:p>
    <w:p w14:paraId="38BEB374" w14:textId="77777777" w:rsidR="0029534A" w:rsidRDefault="0029534A" w:rsidP="00164B54">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29534A">
        <w:rPr>
          <w:rFonts w:asciiTheme="minorHAnsi" w:eastAsia="Times New Roman" w:hAnsiTheme="minorHAnsi" w:cstheme="minorHAnsi"/>
          <w:i w:val="0"/>
          <w:iCs w:val="0"/>
          <w:color w:val="auto"/>
          <w:sz w:val="24"/>
          <w:szCs w:val="24"/>
          <w:lang w:eastAsia="en-CA"/>
        </w:rPr>
        <w:t xml:space="preserve">be the lead contact person for the </w:t>
      </w:r>
      <w:r w:rsidR="00C60E99">
        <w:rPr>
          <w:rFonts w:asciiTheme="minorHAnsi" w:eastAsia="Times New Roman" w:hAnsiTheme="minorHAnsi" w:cstheme="minorHAnsi"/>
          <w:i w:val="0"/>
          <w:iCs w:val="0"/>
          <w:color w:val="auto"/>
          <w:sz w:val="24"/>
          <w:szCs w:val="24"/>
          <w:lang w:eastAsia="en-CA"/>
        </w:rPr>
        <w:t>P</w:t>
      </w:r>
      <w:r w:rsidRPr="0029534A">
        <w:rPr>
          <w:rFonts w:asciiTheme="minorHAnsi" w:eastAsia="Times New Roman" w:hAnsiTheme="minorHAnsi" w:cstheme="minorHAnsi"/>
          <w:i w:val="0"/>
          <w:iCs w:val="0"/>
          <w:color w:val="auto"/>
          <w:sz w:val="24"/>
          <w:szCs w:val="24"/>
          <w:lang w:eastAsia="en-CA"/>
        </w:rPr>
        <w:t xml:space="preserve">rotest </w:t>
      </w:r>
      <w:r w:rsidR="00C60E99">
        <w:rPr>
          <w:rFonts w:asciiTheme="minorHAnsi" w:eastAsia="Times New Roman" w:hAnsiTheme="minorHAnsi" w:cstheme="minorHAnsi"/>
          <w:i w:val="0"/>
          <w:iCs w:val="0"/>
          <w:color w:val="auto"/>
          <w:sz w:val="24"/>
          <w:szCs w:val="24"/>
          <w:lang w:eastAsia="en-CA"/>
        </w:rPr>
        <w:t>C</w:t>
      </w:r>
      <w:r w:rsidRPr="0029534A">
        <w:rPr>
          <w:rFonts w:asciiTheme="minorHAnsi" w:eastAsia="Times New Roman" w:hAnsiTheme="minorHAnsi" w:cstheme="minorHAnsi"/>
          <w:i w:val="0"/>
          <w:iCs w:val="0"/>
          <w:color w:val="auto"/>
          <w:sz w:val="24"/>
          <w:szCs w:val="24"/>
          <w:lang w:eastAsia="en-CA"/>
        </w:rPr>
        <w:t xml:space="preserve">ommittee during </w:t>
      </w:r>
      <w:proofErr w:type="gramStart"/>
      <w:r w:rsidRPr="0029534A">
        <w:rPr>
          <w:rFonts w:asciiTheme="minorHAnsi" w:eastAsia="Times New Roman" w:hAnsiTheme="minorHAnsi" w:cstheme="minorHAnsi"/>
          <w:i w:val="0"/>
          <w:iCs w:val="0"/>
          <w:color w:val="auto"/>
          <w:sz w:val="24"/>
          <w:szCs w:val="24"/>
          <w:lang w:eastAsia="en-CA"/>
        </w:rPr>
        <w:t>playoffs</w:t>
      </w:r>
      <w:r w:rsidR="008C7DE2">
        <w:rPr>
          <w:rFonts w:asciiTheme="minorHAnsi" w:eastAsia="Times New Roman" w:hAnsiTheme="minorHAnsi" w:cstheme="minorHAnsi"/>
          <w:i w:val="0"/>
          <w:iCs w:val="0"/>
          <w:color w:val="auto"/>
          <w:sz w:val="24"/>
          <w:szCs w:val="24"/>
          <w:lang w:eastAsia="en-CA"/>
        </w:rPr>
        <w:t>;</w:t>
      </w:r>
      <w:proofErr w:type="gramEnd"/>
    </w:p>
    <w:p w14:paraId="06F742FC" w14:textId="77777777" w:rsidR="00DE1882" w:rsidRPr="00845BFC" w:rsidRDefault="008C7DE2" w:rsidP="00164B54">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8C7DE2">
        <w:rPr>
          <w:rFonts w:asciiTheme="minorHAnsi" w:eastAsia="Times New Roman" w:hAnsiTheme="minorHAnsi" w:cstheme="minorHAnsi"/>
          <w:i w:val="0"/>
          <w:iCs w:val="0"/>
          <w:color w:val="auto"/>
          <w:sz w:val="24"/>
          <w:szCs w:val="24"/>
          <w:lang w:eastAsia="en-CA"/>
        </w:rPr>
        <w:t xml:space="preserve">recommend to the Executive Committee any policy changes regarding the operation of </w:t>
      </w:r>
      <w:r w:rsidR="00BF0B8E">
        <w:rPr>
          <w:rFonts w:asciiTheme="minorHAnsi" w:eastAsia="Times New Roman" w:hAnsiTheme="minorHAnsi" w:cstheme="minorHAnsi"/>
          <w:i w:val="0"/>
          <w:iCs w:val="0"/>
          <w:color w:val="auto"/>
          <w:sz w:val="24"/>
          <w:szCs w:val="24"/>
          <w:lang w:eastAsia="en-CA"/>
        </w:rPr>
        <w:t>EBA’s Select Baseball Program</w:t>
      </w:r>
      <w:r w:rsidR="00DE1882" w:rsidRPr="00845BFC">
        <w:rPr>
          <w:rFonts w:asciiTheme="minorHAnsi" w:eastAsia="Times New Roman" w:hAnsiTheme="minorHAnsi" w:cstheme="minorHAnsi"/>
          <w:i w:val="0"/>
          <w:iCs w:val="0"/>
          <w:color w:val="auto"/>
          <w:sz w:val="24"/>
          <w:szCs w:val="24"/>
          <w:lang w:eastAsia="en-CA"/>
        </w:rPr>
        <w:t>;</w:t>
      </w:r>
      <w:r w:rsidR="00DE1882">
        <w:rPr>
          <w:rFonts w:asciiTheme="minorHAnsi" w:eastAsia="Times New Roman" w:hAnsiTheme="minorHAnsi" w:cstheme="minorHAnsi"/>
          <w:i w:val="0"/>
          <w:iCs w:val="0"/>
          <w:color w:val="auto"/>
          <w:sz w:val="24"/>
          <w:szCs w:val="24"/>
          <w:lang w:eastAsia="en-CA"/>
        </w:rPr>
        <w:t xml:space="preserve"> and</w:t>
      </w:r>
    </w:p>
    <w:p w14:paraId="56D168DB" w14:textId="77777777" w:rsidR="008B1C5C" w:rsidRPr="008B1C5C" w:rsidRDefault="008C7DE2" w:rsidP="00E67EC3">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Pr>
          <w:rFonts w:asciiTheme="minorHAnsi" w:eastAsia="Times New Roman" w:hAnsiTheme="minorHAnsi" w:cstheme="minorHAnsi"/>
          <w:i w:val="0"/>
          <w:iCs w:val="0"/>
          <w:color w:val="auto"/>
          <w:sz w:val="24"/>
          <w:szCs w:val="24"/>
          <w:lang w:eastAsia="en-CA"/>
        </w:rPr>
        <w:t>a</w:t>
      </w:r>
      <w:r w:rsidRPr="008C7DE2">
        <w:rPr>
          <w:rFonts w:asciiTheme="minorHAnsi" w:eastAsia="Times New Roman" w:hAnsiTheme="minorHAnsi" w:cstheme="minorHAnsi"/>
          <w:i w:val="0"/>
          <w:iCs w:val="0"/>
          <w:color w:val="auto"/>
          <w:sz w:val="24"/>
          <w:szCs w:val="24"/>
          <w:lang w:eastAsia="en-CA"/>
        </w:rPr>
        <w:t>ttend OBA Select Meetings on behalf of the EBA as G</w:t>
      </w:r>
      <w:r w:rsidR="00C60E99">
        <w:rPr>
          <w:rFonts w:asciiTheme="minorHAnsi" w:eastAsia="Times New Roman" w:hAnsiTheme="minorHAnsi" w:cstheme="minorHAnsi"/>
          <w:i w:val="0"/>
          <w:iCs w:val="0"/>
          <w:color w:val="auto"/>
          <w:sz w:val="24"/>
          <w:szCs w:val="24"/>
          <w:lang w:eastAsia="en-CA"/>
        </w:rPr>
        <w:t xml:space="preserve">eneral </w:t>
      </w:r>
      <w:r w:rsidRPr="008C7DE2">
        <w:rPr>
          <w:rFonts w:asciiTheme="minorHAnsi" w:eastAsia="Times New Roman" w:hAnsiTheme="minorHAnsi" w:cstheme="minorHAnsi"/>
          <w:i w:val="0"/>
          <w:iCs w:val="0"/>
          <w:color w:val="auto"/>
          <w:sz w:val="24"/>
          <w:szCs w:val="24"/>
          <w:lang w:eastAsia="en-CA"/>
        </w:rPr>
        <w:t>M</w:t>
      </w:r>
      <w:r w:rsidR="00C60E99">
        <w:rPr>
          <w:rFonts w:asciiTheme="minorHAnsi" w:eastAsia="Times New Roman" w:hAnsiTheme="minorHAnsi" w:cstheme="minorHAnsi"/>
          <w:i w:val="0"/>
          <w:iCs w:val="0"/>
          <w:color w:val="auto"/>
          <w:sz w:val="24"/>
          <w:szCs w:val="24"/>
          <w:lang w:eastAsia="en-CA"/>
        </w:rPr>
        <w:t>anager of</w:t>
      </w:r>
      <w:r w:rsidRPr="008C7DE2">
        <w:rPr>
          <w:rFonts w:asciiTheme="minorHAnsi" w:eastAsia="Times New Roman" w:hAnsiTheme="minorHAnsi" w:cstheme="minorHAnsi"/>
          <w:i w:val="0"/>
          <w:iCs w:val="0"/>
          <w:color w:val="auto"/>
          <w:sz w:val="24"/>
          <w:szCs w:val="24"/>
          <w:lang w:eastAsia="en-CA"/>
        </w:rPr>
        <w:t xml:space="preserve"> Select and to vote at the OBA A</w:t>
      </w:r>
      <w:r w:rsidR="00C60E99">
        <w:rPr>
          <w:rFonts w:asciiTheme="minorHAnsi" w:eastAsia="Times New Roman" w:hAnsiTheme="minorHAnsi" w:cstheme="minorHAnsi"/>
          <w:i w:val="0"/>
          <w:iCs w:val="0"/>
          <w:color w:val="auto"/>
          <w:sz w:val="24"/>
          <w:szCs w:val="24"/>
          <w:lang w:eastAsia="en-CA"/>
        </w:rPr>
        <w:t>nnual Meeting</w:t>
      </w:r>
      <w:r w:rsidRPr="008C7DE2">
        <w:rPr>
          <w:rFonts w:asciiTheme="minorHAnsi" w:eastAsia="Times New Roman" w:hAnsiTheme="minorHAnsi" w:cstheme="minorHAnsi"/>
          <w:i w:val="0"/>
          <w:iCs w:val="0"/>
          <w:color w:val="auto"/>
          <w:sz w:val="24"/>
          <w:szCs w:val="24"/>
          <w:lang w:eastAsia="en-CA"/>
        </w:rPr>
        <w:t xml:space="preserve"> on behalf of the </w:t>
      </w:r>
      <w:proofErr w:type="gramStart"/>
      <w:r w:rsidRPr="008C7DE2">
        <w:rPr>
          <w:rFonts w:asciiTheme="minorHAnsi" w:eastAsia="Times New Roman" w:hAnsiTheme="minorHAnsi" w:cstheme="minorHAnsi"/>
          <w:i w:val="0"/>
          <w:iCs w:val="0"/>
          <w:color w:val="auto"/>
          <w:sz w:val="24"/>
          <w:szCs w:val="24"/>
          <w:lang w:eastAsia="en-CA"/>
        </w:rPr>
        <w:t>EBA</w:t>
      </w:r>
      <w:r w:rsidR="00DE1882">
        <w:rPr>
          <w:rFonts w:asciiTheme="minorHAnsi" w:eastAsia="Times New Roman" w:hAnsiTheme="minorHAnsi" w:cstheme="minorHAnsi"/>
          <w:i w:val="0"/>
          <w:iCs w:val="0"/>
          <w:color w:val="auto"/>
          <w:sz w:val="24"/>
          <w:szCs w:val="24"/>
          <w:lang w:eastAsia="en-CA"/>
        </w:rPr>
        <w:t>;</w:t>
      </w:r>
      <w:proofErr w:type="gramEnd"/>
    </w:p>
    <w:p w14:paraId="3AB072F3" w14:textId="77777777" w:rsidR="008B1C5C" w:rsidRPr="00845BFC" w:rsidRDefault="008B1C5C" w:rsidP="008B1C5C">
      <w:pPr>
        <w:pStyle w:val="Heading3"/>
        <w:keepNext w:val="0"/>
        <w:keepLines w:val="0"/>
        <w:spacing w:before="100" w:beforeAutospacing="1" w:after="240"/>
        <w:jc w:val="both"/>
        <w:rPr>
          <w:rFonts w:asciiTheme="minorHAnsi" w:eastAsia="Times New Roman" w:hAnsiTheme="minorHAnsi" w:cstheme="minorHAnsi"/>
          <w:color w:val="auto"/>
          <w:lang w:eastAsia="en-CA"/>
        </w:rPr>
      </w:pPr>
      <w:r>
        <w:rPr>
          <w:rFonts w:asciiTheme="minorHAnsi" w:hAnsiTheme="minorHAnsi" w:cstheme="minorHAnsi"/>
          <w:color w:val="auto"/>
          <w:u w:val="single"/>
        </w:rPr>
        <w:t>General Manager of Etobicoke Rangers Program</w:t>
      </w:r>
      <w:r w:rsidRPr="00845BFC">
        <w:rPr>
          <w:rFonts w:asciiTheme="minorHAnsi" w:hAnsiTheme="minorHAnsi" w:cstheme="minorHAnsi"/>
          <w:color w:val="auto"/>
        </w:rPr>
        <w:t xml:space="preserve">.  The </w:t>
      </w:r>
      <w:r>
        <w:rPr>
          <w:rFonts w:asciiTheme="minorHAnsi" w:hAnsiTheme="minorHAnsi" w:cstheme="minorHAnsi"/>
          <w:color w:val="auto"/>
        </w:rPr>
        <w:t xml:space="preserve">General Manager of Etobicoke Rangers Program </w:t>
      </w:r>
      <w:r w:rsidRPr="00845BFC">
        <w:rPr>
          <w:rFonts w:asciiTheme="minorHAnsi" w:hAnsiTheme="minorHAnsi" w:cstheme="minorHAnsi"/>
          <w:color w:val="auto"/>
        </w:rPr>
        <w:t>shall:</w:t>
      </w:r>
    </w:p>
    <w:p w14:paraId="1E36A281" w14:textId="77777777" w:rsidR="008B1C5C" w:rsidRDefault="008B1C5C" w:rsidP="008B1C5C">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8B1C5C">
        <w:rPr>
          <w:rFonts w:asciiTheme="minorHAnsi" w:eastAsia="Times New Roman" w:hAnsiTheme="minorHAnsi" w:cstheme="minorHAnsi"/>
          <w:i w:val="0"/>
          <w:iCs w:val="0"/>
          <w:color w:val="auto"/>
          <w:sz w:val="24"/>
          <w:szCs w:val="24"/>
          <w:lang w:eastAsia="en-CA"/>
        </w:rPr>
        <w:t xml:space="preserve">be responsible for the day-to-day operation of the </w:t>
      </w:r>
      <w:r w:rsidR="003A6182">
        <w:rPr>
          <w:rFonts w:asciiTheme="minorHAnsi" w:eastAsia="Times New Roman" w:hAnsiTheme="minorHAnsi" w:cstheme="minorHAnsi"/>
          <w:i w:val="0"/>
          <w:iCs w:val="0"/>
          <w:color w:val="auto"/>
          <w:sz w:val="24"/>
          <w:szCs w:val="24"/>
          <w:lang w:eastAsia="en-CA"/>
        </w:rPr>
        <w:t>Etobicoke Rangers Program</w:t>
      </w:r>
      <w:r w:rsidR="00410B26">
        <w:rPr>
          <w:rFonts w:asciiTheme="minorHAnsi" w:eastAsia="Times New Roman" w:hAnsiTheme="minorHAnsi" w:cstheme="minorHAnsi"/>
          <w:i w:val="0"/>
          <w:iCs w:val="0"/>
          <w:color w:val="auto"/>
          <w:sz w:val="24"/>
          <w:szCs w:val="24"/>
          <w:lang w:eastAsia="en-CA"/>
        </w:rPr>
        <w:t xml:space="preserve"> (which, for greater certainty, shall comprise all teams operating under the Etobicoke Rangers banner</w:t>
      </w:r>
      <w:proofErr w:type="gramStart"/>
      <w:r w:rsidR="00410B26">
        <w:rPr>
          <w:rFonts w:asciiTheme="minorHAnsi" w:eastAsia="Times New Roman" w:hAnsiTheme="minorHAnsi" w:cstheme="minorHAnsi"/>
          <w:i w:val="0"/>
          <w:iCs w:val="0"/>
          <w:color w:val="auto"/>
          <w:sz w:val="24"/>
          <w:szCs w:val="24"/>
          <w:lang w:eastAsia="en-CA"/>
        </w:rPr>
        <w:t>)</w:t>
      </w:r>
      <w:r>
        <w:rPr>
          <w:rFonts w:asciiTheme="minorHAnsi" w:eastAsia="Times New Roman" w:hAnsiTheme="minorHAnsi" w:cstheme="minorHAnsi"/>
          <w:i w:val="0"/>
          <w:iCs w:val="0"/>
          <w:color w:val="auto"/>
          <w:sz w:val="24"/>
          <w:szCs w:val="24"/>
          <w:lang w:eastAsia="en-CA"/>
        </w:rPr>
        <w:t>;</w:t>
      </w:r>
      <w:proofErr w:type="gramEnd"/>
      <w:r w:rsidRPr="00845BFC">
        <w:rPr>
          <w:rFonts w:asciiTheme="minorHAnsi" w:eastAsia="Times New Roman" w:hAnsiTheme="minorHAnsi" w:cstheme="minorHAnsi"/>
          <w:i w:val="0"/>
          <w:iCs w:val="0"/>
          <w:color w:val="auto"/>
          <w:sz w:val="24"/>
          <w:szCs w:val="24"/>
          <w:lang w:eastAsia="en-CA"/>
        </w:rPr>
        <w:t xml:space="preserve"> </w:t>
      </w:r>
    </w:p>
    <w:p w14:paraId="3104FA9E" w14:textId="77777777" w:rsidR="008B1C5C" w:rsidRDefault="008B1C5C" w:rsidP="008B1C5C">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8B1C5C">
        <w:rPr>
          <w:rFonts w:asciiTheme="minorHAnsi" w:eastAsia="Times New Roman" w:hAnsiTheme="minorHAnsi" w:cstheme="minorHAnsi"/>
          <w:i w:val="0"/>
          <w:iCs w:val="0"/>
          <w:color w:val="auto"/>
          <w:sz w:val="24"/>
          <w:szCs w:val="24"/>
          <w:lang w:eastAsia="en-CA"/>
        </w:rPr>
        <w:t xml:space="preserve">provide regular updates and reports on the </w:t>
      </w:r>
      <w:r w:rsidR="003A6182">
        <w:rPr>
          <w:rFonts w:asciiTheme="minorHAnsi" w:eastAsia="Times New Roman" w:hAnsiTheme="minorHAnsi" w:cstheme="minorHAnsi"/>
          <w:i w:val="0"/>
          <w:iCs w:val="0"/>
          <w:color w:val="auto"/>
          <w:sz w:val="24"/>
          <w:szCs w:val="24"/>
          <w:lang w:eastAsia="en-CA"/>
        </w:rPr>
        <w:t xml:space="preserve">Etobicoke Rangers </w:t>
      </w:r>
      <w:proofErr w:type="gramStart"/>
      <w:r w:rsidR="003A6182">
        <w:rPr>
          <w:rFonts w:asciiTheme="minorHAnsi" w:eastAsia="Times New Roman" w:hAnsiTheme="minorHAnsi" w:cstheme="minorHAnsi"/>
          <w:i w:val="0"/>
          <w:iCs w:val="0"/>
          <w:color w:val="auto"/>
          <w:sz w:val="24"/>
          <w:szCs w:val="24"/>
          <w:lang w:eastAsia="en-CA"/>
        </w:rPr>
        <w:t>Program</w:t>
      </w:r>
      <w:r>
        <w:rPr>
          <w:rFonts w:asciiTheme="minorHAnsi" w:eastAsia="Times New Roman" w:hAnsiTheme="minorHAnsi" w:cstheme="minorHAnsi"/>
          <w:i w:val="0"/>
          <w:iCs w:val="0"/>
          <w:color w:val="auto"/>
          <w:sz w:val="24"/>
          <w:szCs w:val="24"/>
          <w:lang w:eastAsia="en-CA"/>
        </w:rPr>
        <w:t>;</w:t>
      </w:r>
      <w:proofErr w:type="gramEnd"/>
    </w:p>
    <w:p w14:paraId="270F4B61" w14:textId="77777777" w:rsidR="008B1C5C" w:rsidRPr="00845BFC" w:rsidRDefault="008B1C5C" w:rsidP="008B1C5C">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8B1C5C">
        <w:rPr>
          <w:rFonts w:asciiTheme="minorHAnsi" w:eastAsia="Times New Roman" w:hAnsiTheme="minorHAnsi" w:cstheme="minorHAnsi"/>
          <w:i w:val="0"/>
          <w:iCs w:val="0"/>
          <w:color w:val="auto"/>
          <w:sz w:val="24"/>
          <w:szCs w:val="24"/>
          <w:lang w:eastAsia="en-CA"/>
        </w:rPr>
        <w:t>represent the EBA at all meetings involving the Etobicoke Rangers and Regional Programs</w:t>
      </w:r>
      <w:r w:rsidRPr="00845BFC">
        <w:rPr>
          <w:rFonts w:asciiTheme="minorHAnsi" w:eastAsia="Times New Roman" w:hAnsiTheme="minorHAnsi" w:cstheme="minorHAnsi"/>
          <w:i w:val="0"/>
          <w:iCs w:val="0"/>
          <w:color w:val="auto"/>
          <w:sz w:val="24"/>
          <w:szCs w:val="24"/>
          <w:lang w:eastAsia="en-CA"/>
        </w:rPr>
        <w:t>;</w:t>
      </w:r>
      <w:r>
        <w:rPr>
          <w:rFonts w:asciiTheme="minorHAnsi" w:eastAsia="Times New Roman" w:hAnsiTheme="minorHAnsi" w:cstheme="minorHAnsi"/>
          <w:i w:val="0"/>
          <w:iCs w:val="0"/>
          <w:color w:val="auto"/>
          <w:sz w:val="24"/>
          <w:szCs w:val="24"/>
          <w:lang w:eastAsia="en-CA"/>
        </w:rPr>
        <w:t xml:space="preserve"> and</w:t>
      </w:r>
    </w:p>
    <w:p w14:paraId="10CB82C3" w14:textId="77777777" w:rsidR="003D2985" w:rsidRPr="003D2985" w:rsidRDefault="008B1C5C" w:rsidP="006977F0">
      <w:pPr>
        <w:pStyle w:val="Heading7"/>
        <w:spacing w:before="100" w:beforeAutospacing="1" w:after="240"/>
        <w:jc w:val="both"/>
        <w:rPr>
          <w:rFonts w:asciiTheme="minorHAnsi" w:eastAsia="Times New Roman" w:hAnsiTheme="minorHAnsi" w:cstheme="minorHAnsi"/>
          <w:i w:val="0"/>
          <w:iCs w:val="0"/>
          <w:color w:val="auto"/>
          <w:sz w:val="24"/>
          <w:szCs w:val="24"/>
          <w:lang w:eastAsia="en-CA"/>
        </w:rPr>
      </w:pPr>
      <w:r w:rsidRPr="003D2985">
        <w:rPr>
          <w:rFonts w:asciiTheme="minorHAnsi" w:eastAsia="Times New Roman" w:hAnsiTheme="minorHAnsi" w:cstheme="minorHAnsi"/>
          <w:i w:val="0"/>
          <w:iCs w:val="0"/>
          <w:color w:val="auto"/>
          <w:sz w:val="24"/>
          <w:szCs w:val="24"/>
          <w:lang w:eastAsia="en-CA"/>
        </w:rPr>
        <w:lastRenderedPageBreak/>
        <w:t xml:space="preserve">recommend to the Executive Committee any policy changes regarding the operation of the </w:t>
      </w:r>
      <w:r w:rsidR="003A6182">
        <w:rPr>
          <w:rFonts w:asciiTheme="minorHAnsi" w:eastAsia="Times New Roman" w:hAnsiTheme="minorHAnsi" w:cstheme="minorHAnsi"/>
          <w:i w:val="0"/>
          <w:iCs w:val="0"/>
          <w:color w:val="auto"/>
          <w:sz w:val="24"/>
          <w:szCs w:val="24"/>
          <w:lang w:eastAsia="en-CA"/>
        </w:rPr>
        <w:t xml:space="preserve">Etobicoke Rangers </w:t>
      </w:r>
      <w:proofErr w:type="gramStart"/>
      <w:r w:rsidR="003A6182">
        <w:rPr>
          <w:rFonts w:asciiTheme="minorHAnsi" w:eastAsia="Times New Roman" w:hAnsiTheme="minorHAnsi" w:cstheme="minorHAnsi"/>
          <w:i w:val="0"/>
          <w:iCs w:val="0"/>
          <w:color w:val="auto"/>
          <w:sz w:val="24"/>
          <w:szCs w:val="24"/>
          <w:lang w:eastAsia="en-CA"/>
        </w:rPr>
        <w:t>Program</w:t>
      </w:r>
      <w:r w:rsidRPr="003D2985">
        <w:rPr>
          <w:rFonts w:asciiTheme="minorHAnsi" w:eastAsia="Times New Roman" w:hAnsiTheme="minorHAnsi" w:cstheme="minorHAnsi"/>
          <w:i w:val="0"/>
          <w:iCs w:val="0"/>
          <w:color w:val="auto"/>
          <w:sz w:val="24"/>
          <w:szCs w:val="24"/>
          <w:lang w:eastAsia="en-CA"/>
        </w:rPr>
        <w:t>;</w:t>
      </w:r>
      <w:proofErr w:type="gramEnd"/>
    </w:p>
    <w:p w14:paraId="6A6420FE" w14:textId="77777777" w:rsidR="003D2985" w:rsidRPr="00845BFC" w:rsidRDefault="003D2985" w:rsidP="003D2985">
      <w:pPr>
        <w:pStyle w:val="Heading3"/>
        <w:keepNext w:val="0"/>
        <w:keepLines w:val="0"/>
        <w:spacing w:before="100" w:beforeAutospacing="1" w:after="240"/>
        <w:rPr>
          <w:rFonts w:asciiTheme="minorHAnsi" w:eastAsia="Times New Roman" w:hAnsiTheme="minorHAnsi" w:cstheme="minorHAnsi"/>
          <w:color w:val="auto"/>
          <w:lang w:eastAsia="en-CA"/>
        </w:rPr>
      </w:pPr>
      <w:r w:rsidRPr="008C7DE2">
        <w:rPr>
          <w:rFonts w:asciiTheme="minorHAnsi" w:hAnsiTheme="minorHAnsi" w:cstheme="minorHAnsi"/>
          <w:color w:val="auto"/>
          <w:u w:val="single"/>
        </w:rPr>
        <w:t>S</w:t>
      </w:r>
      <w:r>
        <w:rPr>
          <w:rFonts w:asciiTheme="minorHAnsi" w:hAnsiTheme="minorHAnsi" w:cstheme="minorHAnsi"/>
          <w:color w:val="auto"/>
          <w:u w:val="single"/>
        </w:rPr>
        <w:t>upervisor of Umpires</w:t>
      </w:r>
      <w:r w:rsidRPr="00845BFC">
        <w:rPr>
          <w:rFonts w:asciiTheme="minorHAnsi" w:hAnsiTheme="minorHAnsi" w:cstheme="minorHAnsi"/>
          <w:color w:val="auto"/>
        </w:rPr>
        <w:t xml:space="preserve">.  The </w:t>
      </w:r>
      <w:r>
        <w:rPr>
          <w:rFonts w:asciiTheme="minorHAnsi" w:hAnsiTheme="minorHAnsi" w:cstheme="minorHAnsi"/>
          <w:color w:val="auto"/>
        </w:rPr>
        <w:t xml:space="preserve">Supervisor of Umpires </w:t>
      </w:r>
      <w:r w:rsidRPr="00845BFC">
        <w:rPr>
          <w:rFonts w:asciiTheme="minorHAnsi" w:hAnsiTheme="minorHAnsi" w:cstheme="minorHAnsi"/>
          <w:color w:val="auto"/>
        </w:rPr>
        <w:t>shall:</w:t>
      </w:r>
    </w:p>
    <w:p w14:paraId="1E52AC48" w14:textId="77777777" w:rsidR="003D2985" w:rsidRDefault="003D2985" w:rsidP="003D2985">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3D2985">
        <w:rPr>
          <w:rFonts w:asciiTheme="minorHAnsi" w:eastAsia="Times New Roman" w:hAnsiTheme="minorHAnsi" w:cstheme="minorHAnsi"/>
          <w:i w:val="0"/>
          <w:iCs w:val="0"/>
          <w:color w:val="auto"/>
          <w:sz w:val="24"/>
          <w:szCs w:val="24"/>
          <w:lang w:eastAsia="en-CA"/>
        </w:rPr>
        <w:t>be a member of the Discipline</w:t>
      </w:r>
      <w:r w:rsidR="006F3BE2">
        <w:rPr>
          <w:rFonts w:asciiTheme="minorHAnsi" w:eastAsia="Times New Roman" w:hAnsiTheme="minorHAnsi" w:cstheme="minorHAnsi"/>
          <w:i w:val="0"/>
          <w:iCs w:val="0"/>
          <w:color w:val="auto"/>
          <w:sz w:val="24"/>
          <w:szCs w:val="24"/>
          <w:lang w:eastAsia="en-CA"/>
        </w:rPr>
        <w:t xml:space="preserve"> Committee</w:t>
      </w:r>
      <w:r w:rsidRPr="003D2985">
        <w:rPr>
          <w:rFonts w:asciiTheme="minorHAnsi" w:eastAsia="Times New Roman" w:hAnsiTheme="minorHAnsi" w:cstheme="minorHAnsi"/>
          <w:i w:val="0"/>
          <w:iCs w:val="0"/>
          <w:color w:val="auto"/>
          <w:sz w:val="24"/>
          <w:szCs w:val="24"/>
          <w:lang w:eastAsia="en-CA"/>
        </w:rPr>
        <w:t xml:space="preserve"> and Protest Committee</w:t>
      </w:r>
      <w:r w:rsidR="006F3BE2">
        <w:rPr>
          <w:rFonts w:asciiTheme="minorHAnsi" w:eastAsia="Times New Roman" w:hAnsiTheme="minorHAnsi" w:cstheme="minorHAnsi"/>
          <w:i w:val="0"/>
          <w:iCs w:val="0"/>
          <w:color w:val="auto"/>
          <w:sz w:val="24"/>
          <w:szCs w:val="24"/>
          <w:lang w:eastAsia="en-CA"/>
        </w:rPr>
        <w:t>,</w:t>
      </w:r>
      <w:r w:rsidRPr="003D2985">
        <w:rPr>
          <w:rFonts w:asciiTheme="minorHAnsi" w:eastAsia="Times New Roman" w:hAnsiTheme="minorHAnsi" w:cstheme="minorHAnsi"/>
          <w:i w:val="0"/>
          <w:iCs w:val="0"/>
          <w:color w:val="auto"/>
          <w:sz w:val="24"/>
          <w:szCs w:val="24"/>
          <w:lang w:eastAsia="en-CA"/>
        </w:rPr>
        <w:t xml:space="preserve"> as </w:t>
      </w:r>
      <w:proofErr w:type="gramStart"/>
      <w:r w:rsidRPr="003D2985">
        <w:rPr>
          <w:rFonts w:asciiTheme="minorHAnsi" w:eastAsia="Times New Roman" w:hAnsiTheme="minorHAnsi" w:cstheme="minorHAnsi"/>
          <w:i w:val="0"/>
          <w:iCs w:val="0"/>
          <w:color w:val="auto"/>
          <w:sz w:val="24"/>
          <w:szCs w:val="24"/>
          <w:lang w:eastAsia="en-CA"/>
        </w:rPr>
        <w:t>required</w:t>
      </w:r>
      <w:r>
        <w:rPr>
          <w:rFonts w:asciiTheme="minorHAnsi" w:eastAsia="Times New Roman" w:hAnsiTheme="minorHAnsi" w:cstheme="minorHAnsi"/>
          <w:i w:val="0"/>
          <w:iCs w:val="0"/>
          <w:color w:val="auto"/>
          <w:sz w:val="24"/>
          <w:szCs w:val="24"/>
          <w:lang w:eastAsia="en-CA"/>
        </w:rPr>
        <w:t>;</w:t>
      </w:r>
      <w:proofErr w:type="gramEnd"/>
      <w:r w:rsidRPr="00845BFC">
        <w:rPr>
          <w:rFonts w:asciiTheme="minorHAnsi" w:eastAsia="Times New Roman" w:hAnsiTheme="minorHAnsi" w:cstheme="minorHAnsi"/>
          <w:i w:val="0"/>
          <w:iCs w:val="0"/>
          <w:color w:val="auto"/>
          <w:sz w:val="24"/>
          <w:szCs w:val="24"/>
          <w:lang w:eastAsia="en-CA"/>
        </w:rPr>
        <w:t xml:space="preserve"> </w:t>
      </w:r>
    </w:p>
    <w:p w14:paraId="64A8113C" w14:textId="77777777" w:rsidR="003D2985" w:rsidRDefault="003D2985" w:rsidP="003D2985">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3D2985">
        <w:rPr>
          <w:rFonts w:asciiTheme="minorHAnsi" w:eastAsia="Times New Roman" w:hAnsiTheme="minorHAnsi" w:cstheme="minorHAnsi"/>
          <w:i w:val="0"/>
          <w:iCs w:val="0"/>
          <w:color w:val="auto"/>
          <w:sz w:val="24"/>
          <w:szCs w:val="24"/>
          <w:lang w:eastAsia="en-CA"/>
        </w:rPr>
        <w:t xml:space="preserve">be advised of any protest lodged and take appropriate action according to protest </w:t>
      </w:r>
      <w:proofErr w:type="gramStart"/>
      <w:r w:rsidRPr="003D2985">
        <w:rPr>
          <w:rFonts w:asciiTheme="minorHAnsi" w:eastAsia="Times New Roman" w:hAnsiTheme="minorHAnsi" w:cstheme="minorHAnsi"/>
          <w:i w:val="0"/>
          <w:iCs w:val="0"/>
          <w:color w:val="auto"/>
          <w:sz w:val="24"/>
          <w:szCs w:val="24"/>
          <w:lang w:eastAsia="en-CA"/>
        </w:rPr>
        <w:t>procedures</w:t>
      </w:r>
      <w:r>
        <w:rPr>
          <w:rFonts w:asciiTheme="minorHAnsi" w:eastAsia="Times New Roman" w:hAnsiTheme="minorHAnsi" w:cstheme="minorHAnsi"/>
          <w:i w:val="0"/>
          <w:iCs w:val="0"/>
          <w:color w:val="auto"/>
          <w:sz w:val="24"/>
          <w:szCs w:val="24"/>
          <w:lang w:eastAsia="en-CA"/>
        </w:rPr>
        <w:t>;</w:t>
      </w:r>
      <w:proofErr w:type="gramEnd"/>
    </w:p>
    <w:p w14:paraId="1EAA04CA" w14:textId="77777777" w:rsidR="003D2985" w:rsidRPr="00845BFC" w:rsidRDefault="003D2985" w:rsidP="003D2985">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3D2985">
        <w:rPr>
          <w:rFonts w:asciiTheme="minorHAnsi" w:eastAsia="Times New Roman" w:hAnsiTheme="minorHAnsi" w:cstheme="minorHAnsi"/>
          <w:i w:val="0"/>
          <w:iCs w:val="0"/>
          <w:color w:val="auto"/>
          <w:sz w:val="24"/>
          <w:szCs w:val="24"/>
          <w:lang w:eastAsia="en-CA"/>
        </w:rPr>
        <w:t xml:space="preserve">receive </w:t>
      </w:r>
      <w:r>
        <w:rPr>
          <w:rFonts w:asciiTheme="minorHAnsi" w:eastAsia="Times New Roman" w:hAnsiTheme="minorHAnsi" w:cstheme="minorHAnsi"/>
          <w:i w:val="0"/>
          <w:iCs w:val="0"/>
          <w:color w:val="auto"/>
          <w:sz w:val="24"/>
          <w:szCs w:val="24"/>
          <w:lang w:eastAsia="en-CA"/>
        </w:rPr>
        <w:t xml:space="preserve">copies </w:t>
      </w:r>
      <w:r w:rsidRPr="003D2985">
        <w:rPr>
          <w:rFonts w:asciiTheme="minorHAnsi" w:eastAsia="Times New Roman" w:hAnsiTheme="minorHAnsi" w:cstheme="minorHAnsi"/>
          <w:i w:val="0"/>
          <w:iCs w:val="0"/>
          <w:color w:val="auto"/>
          <w:sz w:val="24"/>
          <w:szCs w:val="24"/>
          <w:lang w:eastAsia="en-CA"/>
        </w:rPr>
        <w:t xml:space="preserve">all Incident Reports related to Etobicoke Select players, </w:t>
      </w:r>
      <w:proofErr w:type="gramStart"/>
      <w:r w:rsidRPr="003D2985">
        <w:rPr>
          <w:rFonts w:asciiTheme="minorHAnsi" w:eastAsia="Times New Roman" w:hAnsiTheme="minorHAnsi" w:cstheme="minorHAnsi"/>
          <w:i w:val="0"/>
          <w:iCs w:val="0"/>
          <w:color w:val="auto"/>
          <w:sz w:val="24"/>
          <w:szCs w:val="24"/>
          <w:lang w:eastAsia="en-CA"/>
        </w:rPr>
        <w:t>coaches</w:t>
      </w:r>
      <w:proofErr w:type="gramEnd"/>
      <w:r w:rsidRPr="003D2985">
        <w:rPr>
          <w:rFonts w:asciiTheme="minorHAnsi" w:eastAsia="Times New Roman" w:hAnsiTheme="minorHAnsi" w:cstheme="minorHAnsi"/>
          <w:i w:val="0"/>
          <w:iCs w:val="0"/>
          <w:color w:val="auto"/>
          <w:sz w:val="24"/>
          <w:szCs w:val="24"/>
          <w:lang w:eastAsia="en-CA"/>
        </w:rPr>
        <w:t xml:space="preserve"> and officials</w:t>
      </w:r>
      <w:r w:rsidRPr="00845BFC">
        <w:rPr>
          <w:rFonts w:asciiTheme="minorHAnsi" w:eastAsia="Times New Roman" w:hAnsiTheme="minorHAnsi" w:cstheme="minorHAnsi"/>
          <w:i w:val="0"/>
          <w:iCs w:val="0"/>
          <w:color w:val="auto"/>
          <w:sz w:val="24"/>
          <w:szCs w:val="24"/>
          <w:lang w:eastAsia="en-CA"/>
        </w:rPr>
        <w:t>;</w:t>
      </w:r>
      <w:r>
        <w:rPr>
          <w:rFonts w:asciiTheme="minorHAnsi" w:eastAsia="Times New Roman" w:hAnsiTheme="minorHAnsi" w:cstheme="minorHAnsi"/>
          <w:i w:val="0"/>
          <w:iCs w:val="0"/>
          <w:color w:val="auto"/>
          <w:sz w:val="24"/>
          <w:szCs w:val="24"/>
          <w:lang w:eastAsia="en-CA"/>
        </w:rPr>
        <w:t xml:space="preserve"> and</w:t>
      </w:r>
    </w:p>
    <w:p w14:paraId="7B8672A0" w14:textId="77777777" w:rsidR="00D76544" w:rsidRPr="006F3BE2" w:rsidRDefault="003D2985" w:rsidP="00D76544">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3D2985">
        <w:rPr>
          <w:rFonts w:asciiTheme="minorHAnsi" w:eastAsia="Times New Roman" w:hAnsiTheme="minorHAnsi" w:cstheme="minorHAnsi"/>
          <w:i w:val="0"/>
          <w:iCs w:val="0"/>
          <w:color w:val="auto"/>
          <w:sz w:val="24"/>
          <w:szCs w:val="24"/>
          <w:lang w:eastAsia="en-CA"/>
        </w:rPr>
        <w:t>assist in the training of umpires on an annual basis</w:t>
      </w:r>
      <w:r>
        <w:rPr>
          <w:rFonts w:asciiTheme="minorHAnsi" w:eastAsia="Times New Roman" w:hAnsiTheme="minorHAnsi" w:cstheme="minorHAnsi"/>
          <w:i w:val="0"/>
          <w:iCs w:val="0"/>
          <w:color w:val="auto"/>
          <w:sz w:val="24"/>
          <w:szCs w:val="24"/>
          <w:lang w:eastAsia="en-CA"/>
        </w:rPr>
        <w:t xml:space="preserve"> (including, without limitation, by arranging </w:t>
      </w:r>
      <w:r w:rsidRPr="003D2985">
        <w:rPr>
          <w:rFonts w:asciiTheme="minorHAnsi" w:eastAsia="Times New Roman" w:hAnsiTheme="minorHAnsi" w:cstheme="minorHAnsi"/>
          <w:i w:val="0"/>
          <w:iCs w:val="0"/>
          <w:color w:val="auto"/>
          <w:sz w:val="24"/>
          <w:szCs w:val="24"/>
          <w:lang w:eastAsia="en-CA"/>
        </w:rPr>
        <w:t>EBA Umpire Clinics on an annual basis</w:t>
      </w:r>
      <w:proofErr w:type="gramStart"/>
      <w:r>
        <w:rPr>
          <w:rFonts w:asciiTheme="minorHAnsi" w:eastAsia="Times New Roman" w:hAnsiTheme="minorHAnsi" w:cstheme="minorHAnsi"/>
          <w:i w:val="0"/>
          <w:iCs w:val="0"/>
          <w:color w:val="auto"/>
          <w:sz w:val="24"/>
          <w:szCs w:val="24"/>
          <w:lang w:eastAsia="en-CA"/>
        </w:rPr>
        <w:t>);</w:t>
      </w:r>
      <w:proofErr w:type="gramEnd"/>
    </w:p>
    <w:p w14:paraId="6FE85BA2" w14:textId="77777777" w:rsidR="00D76544" w:rsidRPr="00845BFC" w:rsidRDefault="00D76544" w:rsidP="00D76544">
      <w:pPr>
        <w:pStyle w:val="Heading3"/>
        <w:keepNext w:val="0"/>
        <w:keepLines w:val="0"/>
        <w:spacing w:before="100" w:beforeAutospacing="1" w:after="240"/>
        <w:rPr>
          <w:rFonts w:asciiTheme="minorHAnsi" w:eastAsia="Times New Roman" w:hAnsiTheme="minorHAnsi" w:cstheme="minorHAnsi"/>
          <w:color w:val="auto"/>
          <w:lang w:eastAsia="en-CA"/>
        </w:rPr>
      </w:pPr>
      <w:r>
        <w:rPr>
          <w:rFonts w:asciiTheme="minorHAnsi" w:hAnsiTheme="minorHAnsi" w:cstheme="minorHAnsi"/>
          <w:color w:val="auto"/>
          <w:u w:val="single"/>
        </w:rPr>
        <w:t>Special Events Coordinator</w:t>
      </w:r>
      <w:r w:rsidRPr="00845BFC">
        <w:rPr>
          <w:rFonts w:asciiTheme="minorHAnsi" w:hAnsiTheme="minorHAnsi" w:cstheme="minorHAnsi"/>
          <w:color w:val="auto"/>
        </w:rPr>
        <w:t xml:space="preserve">.  The </w:t>
      </w:r>
      <w:r>
        <w:rPr>
          <w:rFonts w:asciiTheme="minorHAnsi" w:hAnsiTheme="minorHAnsi" w:cstheme="minorHAnsi"/>
          <w:color w:val="auto"/>
        </w:rPr>
        <w:t xml:space="preserve">Special Events Coordinator </w:t>
      </w:r>
      <w:r w:rsidRPr="00845BFC">
        <w:rPr>
          <w:rFonts w:asciiTheme="minorHAnsi" w:hAnsiTheme="minorHAnsi" w:cstheme="minorHAnsi"/>
          <w:color w:val="auto"/>
        </w:rPr>
        <w:t>shall:</w:t>
      </w:r>
    </w:p>
    <w:p w14:paraId="40104B44" w14:textId="77777777" w:rsidR="00D76544" w:rsidRPr="00DE1882" w:rsidRDefault="00D76544" w:rsidP="00D76544">
      <w:pPr>
        <w:pStyle w:val="Heading7"/>
        <w:keepNext w:val="0"/>
        <w:keepLines w:val="0"/>
        <w:numPr>
          <w:ilvl w:val="6"/>
          <w:numId w:val="18"/>
        </w:numPr>
        <w:spacing w:before="100" w:beforeAutospacing="1" w:after="240"/>
        <w:jc w:val="both"/>
        <w:rPr>
          <w:rFonts w:asciiTheme="minorHAnsi" w:eastAsia="Times New Roman" w:hAnsiTheme="minorHAnsi" w:cstheme="minorHAnsi"/>
          <w:i w:val="0"/>
          <w:iCs w:val="0"/>
          <w:color w:val="auto"/>
          <w:sz w:val="24"/>
          <w:szCs w:val="24"/>
          <w:lang w:eastAsia="en-CA"/>
        </w:rPr>
      </w:pPr>
      <w:r w:rsidRPr="006F3BE2">
        <w:rPr>
          <w:rFonts w:asciiTheme="minorHAnsi" w:eastAsia="Times New Roman" w:hAnsiTheme="minorHAnsi" w:cstheme="minorHAnsi"/>
          <w:i w:val="0"/>
          <w:iCs w:val="0"/>
          <w:color w:val="auto"/>
          <w:sz w:val="24"/>
          <w:szCs w:val="24"/>
          <w:lang w:eastAsia="en-CA"/>
        </w:rPr>
        <w:t>coordinate all special events activity organized by the EBA (including, without limitation, the Etobicoke Challenger Program)</w:t>
      </w:r>
      <w:r w:rsidRPr="00DE1882">
        <w:rPr>
          <w:rFonts w:asciiTheme="minorHAnsi" w:eastAsia="Times New Roman" w:hAnsiTheme="minorHAnsi" w:cstheme="minorHAnsi"/>
          <w:i w:val="0"/>
          <w:iCs w:val="0"/>
          <w:color w:val="auto"/>
          <w:sz w:val="24"/>
          <w:szCs w:val="24"/>
          <w:lang w:eastAsia="en-CA"/>
        </w:rPr>
        <w:t xml:space="preserve">; </w:t>
      </w:r>
      <w:r>
        <w:rPr>
          <w:rFonts w:asciiTheme="minorHAnsi" w:eastAsia="Times New Roman" w:hAnsiTheme="minorHAnsi" w:cstheme="minorHAnsi"/>
          <w:i w:val="0"/>
          <w:iCs w:val="0"/>
          <w:color w:val="auto"/>
          <w:sz w:val="24"/>
          <w:szCs w:val="24"/>
          <w:lang w:eastAsia="en-CA"/>
        </w:rPr>
        <w:t>and</w:t>
      </w:r>
    </w:p>
    <w:p w14:paraId="4C243B75" w14:textId="77777777" w:rsidR="006F3BE2" w:rsidRPr="006F3BE2" w:rsidRDefault="00D76544" w:rsidP="00D76544">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6F3BE2">
        <w:rPr>
          <w:rFonts w:asciiTheme="minorHAnsi" w:eastAsia="Times New Roman" w:hAnsiTheme="minorHAnsi" w:cstheme="minorHAnsi"/>
          <w:i w:val="0"/>
          <w:iCs w:val="0"/>
          <w:color w:val="auto"/>
          <w:sz w:val="24"/>
          <w:szCs w:val="24"/>
          <w:lang w:eastAsia="en-CA"/>
        </w:rPr>
        <w:t xml:space="preserve">act as tournament chairperson at the request of the </w:t>
      </w:r>
      <w:r>
        <w:rPr>
          <w:rFonts w:asciiTheme="minorHAnsi" w:eastAsia="Times New Roman" w:hAnsiTheme="minorHAnsi" w:cstheme="minorHAnsi"/>
          <w:i w:val="0"/>
          <w:iCs w:val="0"/>
          <w:color w:val="auto"/>
          <w:sz w:val="24"/>
          <w:szCs w:val="24"/>
          <w:lang w:eastAsia="en-CA"/>
        </w:rPr>
        <w:t xml:space="preserve">Executive </w:t>
      </w:r>
      <w:proofErr w:type="gramStart"/>
      <w:r>
        <w:rPr>
          <w:rFonts w:asciiTheme="minorHAnsi" w:eastAsia="Times New Roman" w:hAnsiTheme="minorHAnsi" w:cstheme="minorHAnsi"/>
          <w:i w:val="0"/>
          <w:iCs w:val="0"/>
          <w:color w:val="auto"/>
          <w:sz w:val="24"/>
          <w:szCs w:val="24"/>
          <w:lang w:eastAsia="en-CA"/>
        </w:rPr>
        <w:t>Committee</w:t>
      </w:r>
      <w:r w:rsidRPr="00DE1882">
        <w:rPr>
          <w:rFonts w:asciiTheme="minorHAnsi" w:eastAsia="Times New Roman" w:hAnsiTheme="minorHAnsi" w:cstheme="minorHAnsi"/>
          <w:i w:val="0"/>
          <w:iCs w:val="0"/>
          <w:color w:val="auto"/>
          <w:sz w:val="24"/>
          <w:szCs w:val="24"/>
          <w:lang w:eastAsia="en-CA"/>
        </w:rPr>
        <w:t>;</w:t>
      </w:r>
      <w:proofErr w:type="gramEnd"/>
    </w:p>
    <w:p w14:paraId="2509C37C" w14:textId="77777777" w:rsidR="006F3BE2" w:rsidRPr="00845BFC" w:rsidRDefault="003C303B" w:rsidP="004F7F60">
      <w:pPr>
        <w:pStyle w:val="Heading3"/>
        <w:keepNext w:val="0"/>
        <w:keepLines w:val="0"/>
        <w:spacing w:before="100" w:beforeAutospacing="1" w:after="240"/>
        <w:rPr>
          <w:rFonts w:asciiTheme="minorHAnsi" w:eastAsia="Times New Roman" w:hAnsiTheme="minorHAnsi" w:cstheme="minorHAnsi"/>
          <w:color w:val="auto"/>
          <w:lang w:eastAsia="en-CA"/>
        </w:rPr>
      </w:pPr>
      <w:r>
        <w:rPr>
          <w:rFonts w:asciiTheme="minorHAnsi" w:hAnsiTheme="minorHAnsi" w:cstheme="minorHAnsi"/>
          <w:color w:val="auto"/>
          <w:u w:val="single"/>
        </w:rPr>
        <w:t>Officer at Large</w:t>
      </w:r>
      <w:r w:rsidR="006F3BE2" w:rsidRPr="00845BFC">
        <w:rPr>
          <w:rFonts w:asciiTheme="minorHAnsi" w:hAnsiTheme="minorHAnsi" w:cstheme="minorHAnsi"/>
          <w:color w:val="auto"/>
        </w:rPr>
        <w:t xml:space="preserve">.  The </w:t>
      </w:r>
      <w:r>
        <w:rPr>
          <w:rFonts w:asciiTheme="minorHAnsi" w:hAnsiTheme="minorHAnsi" w:cstheme="minorHAnsi"/>
          <w:color w:val="auto"/>
        </w:rPr>
        <w:t xml:space="preserve">Officer at Large </w:t>
      </w:r>
      <w:r w:rsidR="006F3BE2" w:rsidRPr="00845BFC">
        <w:rPr>
          <w:rFonts w:asciiTheme="minorHAnsi" w:hAnsiTheme="minorHAnsi" w:cstheme="minorHAnsi"/>
          <w:color w:val="auto"/>
        </w:rPr>
        <w:t>shall:</w:t>
      </w:r>
    </w:p>
    <w:p w14:paraId="029D2692" w14:textId="77777777" w:rsidR="004F7F60" w:rsidRPr="003C303B" w:rsidRDefault="003C303B" w:rsidP="003C303B">
      <w:pPr>
        <w:pStyle w:val="Heading7"/>
        <w:keepNext w:val="0"/>
        <w:keepLines w:val="0"/>
        <w:numPr>
          <w:ilvl w:val="6"/>
          <w:numId w:val="18"/>
        </w:numPr>
        <w:spacing w:before="100" w:beforeAutospacing="1" w:after="240"/>
        <w:jc w:val="both"/>
        <w:rPr>
          <w:rFonts w:asciiTheme="minorHAnsi" w:eastAsia="Times New Roman" w:hAnsiTheme="minorHAnsi" w:cstheme="minorHAnsi"/>
          <w:i w:val="0"/>
          <w:iCs w:val="0"/>
          <w:color w:val="auto"/>
          <w:sz w:val="24"/>
          <w:szCs w:val="24"/>
          <w:lang w:eastAsia="en-CA"/>
        </w:rPr>
      </w:pPr>
      <w:r w:rsidRPr="003C303B">
        <w:rPr>
          <w:rFonts w:asciiTheme="minorHAnsi" w:eastAsia="Times New Roman" w:hAnsiTheme="minorHAnsi" w:cstheme="minorHAnsi"/>
          <w:i w:val="0"/>
          <w:iCs w:val="0"/>
          <w:color w:val="auto"/>
          <w:sz w:val="24"/>
          <w:szCs w:val="24"/>
          <w:lang w:eastAsia="en-CA"/>
        </w:rPr>
        <w:t>perform such duties as may be assigned by the President</w:t>
      </w:r>
      <w:r>
        <w:rPr>
          <w:rFonts w:asciiTheme="minorHAnsi" w:eastAsia="Times New Roman" w:hAnsiTheme="minorHAnsi" w:cstheme="minorHAnsi"/>
          <w:i w:val="0"/>
          <w:iCs w:val="0"/>
          <w:color w:val="auto"/>
          <w:sz w:val="24"/>
          <w:szCs w:val="24"/>
          <w:lang w:eastAsia="en-CA"/>
        </w:rPr>
        <w:t>.</w:t>
      </w:r>
    </w:p>
    <w:p w14:paraId="61DD5D31" w14:textId="77777777" w:rsidR="004F7F60" w:rsidRPr="00845BFC" w:rsidRDefault="004F7F60" w:rsidP="004F7F60">
      <w:pPr>
        <w:pStyle w:val="Heading3"/>
        <w:keepLines w:val="0"/>
        <w:spacing w:before="100" w:beforeAutospacing="1" w:after="240"/>
        <w:rPr>
          <w:rFonts w:asciiTheme="minorHAnsi" w:eastAsia="Times New Roman" w:hAnsiTheme="minorHAnsi" w:cstheme="minorHAnsi"/>
          <w:color w:val="auto"/>
          <w:lang w:eastAsia="en-CA"/>
        </w:rPr>
      </w:pPr>
      <w:r>
        <w:rPr>
          <w:rFonts w:asciiTheme="minorHAnsi" w:hAnsiTheme="minorHAnsi" w:cstheme="minorHAnsi"/>
          <w:color w:val="auto"/>
          <w:u w:val="single"/>
        </w:rPr>
        <w:t>Past-President</w:t>
      </w:r>
      <w:r w:rsidRPr="00845BFC">
        <w:rPr>
          <w:rFonts w:asciiTheme="minorHAnsi" w:hAnsiTheme="minorHAnsi" w:cstheme="minorHAnsi"/>
          <w:color w:val="auto"/>
        </w:rPr>
        <w:t xml:space="preserve">.  The </w:t>
      </w:r>
      <w:r>
        <w:rPr>
          <w:rFonts w:asciiTheme="minorHAnsi" w:hAnsiTheme="minorHAnsi" w:cstheme="minorHAnsi"/>
          <w:color w:val="auto"/>
        </w:rPr>
        <w:t xml:space="preserve">Past-President </w:t>
      </w:r>
      <w:r w:rsidRPr="00845BFC">
        <w:rPr>
          <w:rFonts w:asciiTheme="minorHAnsi" w:hAnsiTheme="minorHAnsi" w:cstheme="minorHAnsi"/>
          <w:color w:val="auto"/>
        </w:rPr>
        <w:t>shall</w:t>
      </w:r>
      <w:r w:rsidR="00A354BB">
        <w:rPr>
          <w:rFonts w:asciiTheme="minorHAnsi" w:hAnsiTheme="minorHAnsi" w:cstheme="minorHAnsi"/>
          <w:color w:val="auto"/>
        </w:rPr>
        <w:t xml:space="preserve"> be responsible for</w:t>
      </w:r>
      <w:r w:rsidRPr="00845BFC">
        <w:rPr>
          <w:rFonts w:asciiTheme="minorHAnsi" w:hAnsiTheme="minorHAnsi" w:cstheme="minorHAnsi"/>
          <w:color w:val="auto"/>
        </w:rPr>
        <w:t>:</w:t>
      </w:r>
    </w:p>
    <w:p w14:paraId="044D1CD0" w14:textId="77777777" w:rsidR="004F7F60" w:rsidRPr="00DE1882" w:rsidRDefault="004F7F60" w:rsidP="004F7F60">
      <w:pPr>
        <w:pStyle w:val="Heading7"/>
        <w:keepLines w:val="0"/>
        <w:numPr>
          <w:ilvl w:val="6"/>
          <w:numId w:val="18"/>
        </w:numPr>
        <w:spacing w:before="100" w:beforeAutospacing="1" w:after="240"/>
        <w:jc w:val="both"/>
        <w:rPr>
          <w:rFonts w:asciiTheme="minorHAnsi" w:eastAsia="Times New Roman" w:hAnsiTheme="minorHAnsi" w:cstheme="minorHAnsi"/>
          <w:i w:val="0"/>
          <w:iCs w:val="0"/>
          <w:color w:val="auto"/>
          <w:sz w:val="24"/>
          <w:szCs w:val="24"/>
          <w:lang w:eastAsia="en-CA"/>
        </w:rPr>
      </w:pPr>
      <w:r w:rsidRPr="004F7F60">
        <w:rPr>
          <w:rFonts w:asciiTheme="minorHAnsi" w:eastAsia="Times New Roman" w:hAnsiTheme="minorHAnsi" w:cstheme="minorHAnsi"/>
          <w:i w:val="0"/>
          <w:iCs w:val="0"/>
          <w:color w:val="auto"/>
          <w:sz w:val="24"/>
          <w:szCs w:val="24"/>
          <w:lang w:eastAsia="en-CA"/>
        </w:rPr>
        <w:t>bring</w:t>
      </w:r>
      <w:r>
        <w:rPr>
          <w:rFonts w:asciiTheme="minorHAnsi" w:eastAsia="Times New Roman" w:hAnsiTheme="minorHAnsi" w:cstheme="minorHAnsi"/>
          <w:i w:val="0"/>
          <w:iCs w:val="0"/>
          <w:color w:val="auto"/>
          <w:sz w:val="24"/>
          <w:szCs w:val="24"/>
          <w:lang w:eastAsia="en-CA"/>
        </w:rPr>
        <w:t>ing</w:t>
      </w:r>
      <w:r w:rsidRPr="004F7F60">
        <w:rPr>
          <w:rFonts w:asciiTheme="minorHAnsi" w:eastAsia="Times New Roman" w:hAnsiTheme="minorHAnsi" w:cstheme="minorHAnsi"/>
          <w:i w:val="0"/>
          <w:iCs w:val="0"/>
          <w:color w:val="auto"/>
          <w:sz w:val="24"/>
          <w:szCs w:val="24"/>
          <w:lang w:eastAsia="en-CA"/>
        </w:rPr>
        <w:t xml:space="preserve"> forward to the EBA changing trends and new programs that would enhance or be </w:t>
      </w:r>
      <w:r w:rsidR="006977F0">
        <w:rPr>
          <w:rFonts w:asciiTheme="minorHAnsi" w:eastAsia="Times New Roman" w:hAnsiTheme="minorHAnsi" w:cstheme="minorHAnsi"/>
          <w:i w:val="0"/>
          <w:iCs w:val="0"/>
          <w:color w:val="auto"/>
          <w:sz w:val="24"/>
          <w:szCs w:val="24"/>
          <w:lang w:eastAsia="en-CA"/>
        </w:rPr>
        <w:t xml:space="preserve">to </w:t>
      </w:r>
      <w:r w:rsidRPr="004F7F60">
        <w:rPr>
          <w:rFonts w:asciiTheme="minorHAnsi" w:eastAsia="Times New Roman" w:hAnsiTheme="minorHAnsi" w:cstheme="minorHAnsi"/>
          <w:i w:val="0"/>
          <w:iCs w:val="0"/>
          <w:color w:val="auto"/>
          <w:sz w:val="24"/>
          <w:szCs w:val="24"/>
          <w:lang w:eastAsia="en-CA"/>
        </w:rPr>
        <w:t>the betterment of the EBA and</w:t>
      </w:r>
      <w:r>
        <w:rPr>
          <w:rFonts w:asciiTheme="minorHAnsi" w:eastAsia="Times New Roman" w:hAnsiTheme="minorHAnsi" w:cstheme="minorHAnsi"/>
          <w:i w:val="0"/>
          <w:iCs w:val="0"/>
          <w:color w:val="auto"/>
          <w:sz w:val="24"/>
          <w:szCs w:val="24"/>
          <w:lang w:eastAsia="en-CA"/>
        </w:rPr>
        <w:t>/or</w:t>
      </w:r>
      <w:r w:rsidRPr="004F7F60">
        <w:rPr>
          <w:rFonts w:asciiTheme="minorHAnsi" w:eastAsia="Times New Roman" w:hAnsiTheme="minorHAnsi" w:cstheme="minorHAnsi"/>
          <w:i w:val="0"/>
          <w:iCs w:val="0"/>
          <w:color w:val="auto"/>
          <w:sz w:val="24"/>
          <w:szCs w:val="24"/>
          <w:lang w:eastAsia="en-CA"/>
        </w:rPr>
        <w:t xml:space="preserve"> its </w:t>
      </w:r>
      <w:r>
        <w:rPr>
          <w:rFonts w:asciiTheme="minorHAnsi" w:eastAsia="Times New Roman" w:hAnsiTheme="minorHAnsi" w:cstheme="minorHAnsi"/>
          <w:i w:val="0"/>
          <w:iCs w:val="0"/>
          <w:color w:val="auto"/>
          <w:sz w:val="24"/>
          <w:szCs w:val="24"/>
          <w:lang w:eastAsia="en-CA"/>
        </w:rPr>
        <w:t>M</w:t>
      </w:r>
      <w:r w:rsidRPr="004F7F60">
        <w:rPr>
          <w:rFonts w:asciiTheme="minorHAnsi" w:eastAsia="Times New Roman" w:hAnsiTheme="minorHAnsi" w:cstheme="minorHAnsi"/>
          <w:i w:val="0"/>
          <w:iCs w:val="0"/>
          <w:color w:val="auto"/>
          <w:sz w:val="24"/>
          <w:szCs w:val="24"/>
          <w:lang w:eastAsia="en-CA"/>
        </w:rPr>
        <w:t xml:space="preserve">ember </w:t>
      </w:r>
      <w:proofErr w:type="gramStart"/>
      <w:r>
        <w:rPr>
          <w:rFonts w:asciiTheme="minorHAnsi" w:eastAsia="Times New Roman" w:hAnsiTheme="minorHAnsi" w:cstheme="minorHAnsi"/>
          <w:i w:val="0"/>
          <w:iCs w:val="0"/>
          <w:color w:val="auto"/>
          <w:sz w:val="24"/>
          <w:szCs w:val="24"/>
          <w:lang w:eastAsia="en-CA"/>
        </w:rPr>
        <w:t>L</w:t>
      </w:r>
      <w:r w:rsidRPr="004F7F60">
        <w:rPr>
          <w:rFonts w:asciiTheme="minorHAnsi" w:eastAsia="Times New Roman" w:hAnsiTheme="minorHAnsi" w:cstheme="minorHAnsi"/>
          <w:i w:val="0"/>
          <w:iCs w:val="0"/>
          <w:color w:val="auto"/>
          <w:sz w:val="24"/>
          <w:szCs w:val="24"/>
          <w:lang w:eastAsia="en-CA"/>
        </w:rPr>
        <w:t>eagues</w:t>
      </w:r>
      <w:r w:rsidRPr="00DE1882">
        <w:rPr>
          <w:rFonts w:asciiTheme="minorHAnsi" w:eastAsia="Times New Roman" w:hAnsiTheme="minorHAnsi" w:cstheme="minorHAnsi"/>
          <w:i w:val="0"/>
          <w:iCs w:val="0"/>
          <w:color w:val="auto"/>
          <w:sz w:val="24"/>
          <w:szCs w:val="24"/>
          <w:lang w:eastAsia="en-CA"/>
        </w:rPr>
        <w:t>;</w:t>
      </w:r>
      <w:proofErr w:type="gramEnd"/>
      <w:r w:rsidRPr="00DE1882">
        <w:rPr>
          <w:rFonts w:asciiTheme="minorHAnsi" w:eastAsia="Times New Roman" w:hAnsiTheme="minorHAnsi" w:cstheme="minorHAnsi"/>
          <w:i w:val="0"/>
          <w:iCs w:val="0"/>
          <w:color w:val="auto"/>
          <w:sz w:val="24"/>
          <w:szCs w:val="24"/>
          <w:lang w:eastAsia="en-CA"/>
        </w:rPr>
        <w:t xml:space="preserve"> </w:t>
      </w:r>
    </w:p>
    <w:p w14:paraId="1D571348" w14:textId="77777777" w:rsidR="004F7F60" w:rsidRPr="00DE1882" w:rsidRDefault="004F7F60" w:rsidP="004F7F60">
      <w:pPr>
        <w:pStyle w:val="Heading7"/>
        <w:keepLines w:val="0"/>
        <w:spacing w:before="100" w:beforeAutospacing="1" w:after="240"/>
        <w:jc w:val="both"/>
        <w:rPr>
          <w:rFonts w:asciiTheme="minorHAnsi" w:eastAsia="Times New Roman" w:hAnsiTheme="minorHAnsi" w:cstheme="minorHAnsi"/>
          <w:i w:val="0"/>
          <w:iCs w:val="0"/>
          <w:color w:val="auto"/>
          <w:sz w:val="24"/>
          <w:szCs w:val="24"/>
          <w:lang w:eastAsia="en-CA"/>
        </w:rPr>
      </w:pPr>
      <w:r>
        <w:rPr>
          <w:rFonts w:asciiTheme="minorHAnsi" w:eastAsia="Times New Roman" w:hAnsiTheme="minorHAnsi" w:cstheme="minorHAnsi"/>
          <w:i w:val="0"/>
          <w:iCs w:val="0"/>
          <w:color w:val="auto"/>
          <w:sz w:val="24"/>
          <w:szCs w:val="24"/>
          <w:lang w:eastAsia="en-CA"/>
        </w:rPr>
        <w:t xml:space="preserve">attending </w:t>
      </w:r>
      <w:r w:rsidRPr="004F7F60">
        <w:rPr>
          <w:rFonts w:asciiTheme="minorHAnsi" w:eastAsia="Times New Roman" w:hAnsiTheme="minorHAnsi" w:cstheme="minorHAnsi"/>
          <w:i w:val="0"/>
          <w:iCs w:val="0"/>
          <w:color w:val="auto"/>
          <w:sz w:val="24"/>
          <w:szCs w:val="24"/>
          <w:lang w:eastAsia="en-CA"/>
        </w:rPr>
        <w:t xml:space="preserve">TBA </w:t>
      </w:r>
      <w:r>
        <w:rPr>
          <w:rFonts w:asciiTheme="minorHAnsi" w:eastAsia="Times New Roman" w:hAnsiTheme="minorHAnsi" w:cstheme="minorHAnsi"/>
          <w:i w:val="0"/>
          <w:iCs w:val="0"/>
          <w:color w:val="auto"/>
          <w:sz w:val="24"/>
          <w:szCs w:val="24"/>
          <w:lang w:eastAsia="en-CA"/>
        </w:rPr>
        <w:t xml:space="preserve">Executive Committee </w:t>
      </w:r>
      <w:r w:rsidRPr="004F7F60">
        <w:rPr>
          <w:rFonts w:asciiTheme="minorHAnsi" w:eastAsia="Times New Roman" w:hAnsiTheme="minorHAnsi" w:cstheme="minorHAnsi"/>
          <w:i w:val="0"/>
          <w:iCs w:val="0"/>
          <w:color w:val="auto"/>
          <w:sz w:val="24"/>
          <w:szCs w:val="24"/>
          <w:lang w:eastAsia="en-CA"/>
        </w:rPr>
        <w:t>Meetings</w:t>
      </w:r>
      <w:r>
        <w:rPr>
          <w:rFonts w:asciiTheme="minorHAnsi" w:eastAsia="Times New Roman" w:hAnsiTheme="minorHAnsi" w:cstheme="minorHAnsi"/>
          <w:i w:val="0"/>
          <w:iCs w:val="0"/>
          <w:color w:val="auto"/>
          <w:sz w:val="24"/>
          <w:szCs w:val="24"/>
          <w:lang w:eastAsia="en-CA"/>
        </w:rPr>
        <w:t xml:space="preserve"> as EBA’s representative (or </w:t>
      </w:r>
      <w:r w:rsidRPr="004F7F60">
        <w:rPr>
          <w:rFonts w:asciiTheme="minorHAnsi" w:eastAsia="Times New Roman" w:hAnsiTheme="minorHAnsi" w:cstheme="minorHAnsi"/>
          <w:i w:val="0"/>
          <w:iCs w:val="0"/>
          <w:color w:val="auto"/>
          <w:sz w:val="24"/>
          <w:szCs w:val="24"/>
          <w:lang w:eastAsia="en-CA"/>
        </w:rPr>
        <w:t>send</w:t>
      </w:r>
      <w:r w:rsidR="00A354BB">
        <w:rPr>
          <w:rFonts w:asciiTheme="minorHAnsi" w:eastAsia="Times New Roman" w:hAnsiTheme="minorHAnsi" w:cstheme="minorHAnsi"/>
          <w:i w:val="0"/>
          <w:iCs w:val="0"/>
          <w:color w:val="auto"/>
          <w:sz w:val="24"/>
          <w:szCs w:val="24"/>
          <w:lang w:eastAsia="en-CA"/>
        </w:rPr>
        <w:t>ing</w:t>
      </w:r>
      <w:r w:rsidRPr="004F7F60">
        <w:rPr>
          <w:rFonts w:asciiTheme="minorHAnsi" w:eastAsia="Times New Roman" w:hAnsiTheme="minorHAnsi" w:cstheme="minorHAnsi"/>
          <w:i w:val="0"/>
          <w:iCs w:val="0"/>
          <w:color w:val="auto"/>
          <w:sz w:val="24"/>
          <w:szCs w:val="24"/>
          <w:lang w:eastAsia="en-CA"/>
        </w:rPr>
        <w:t xml:space="preserve"> a</w:t>
      </w:r>
      <w:r>
        <w:rPr>
          <w:rFonts w:asciiTheme="minorHAnsi" w:eastAsia="Times New Roman" w:hAnsiTheme="minorHAnsi" w:cstheme="minorHAnsi"/>
          <w:i w:val="0"/>
          <w:iCs w:val="0"/>
          <w:color w:val="auto"/>
          <w:sz w:val="24"/>
          <w:szCs w:val="24"/>
          <w:lang w:eastAsia="en-CA"/>
        </w:rPr>
        <w:t>n alternate</w:t>
      </w:r>
      <w:r w:rsidRPr="004F7F60">
        <w:rPr>
          <w:rFonts w:asciiTheme="minorHAnsi" w:eastAsia="Times New Roman" w:hAnsiTheme="minorHAnsi" w:cstheme="minorHAnsi"/>
          <w:i w:val="0"/>
          <w:iCs w:val="0"/>
          <w:color w:val="auto"/>
          <w:sz w:val="24"/>
          <w:szCs w:val="24"/>
          <w:lang w:eastAsia="en-CA"/>
        </w:rPr>
        <w:t xml:space="preserve"> on his/her behalf</w:t>
      </w:r>
      <w:r>
        <w:rPr>
          <w:rFonts w:asciiTheme="minorHAnsi" w:eastAsia="Times New Roman" w:hAnsiTheme="minorHAnsi" w:cstheme="minorHAnsi"/>
          <w:i w:val="0"/>
          <w:iCs w:val="0"/>
          <w:color w:val="auto"/>
          <w:sz w:val="24"/>
          <w:szCs w:val="24"/>
          <w:lang w:eastAsia="en-CA"/>
        </w:rPr>
        <w:t>)</w:t>
      </w:r>
      <w:r w:rsidRPr="004F7F60">
        <w:rPr>
          <w:rFonts w:asciiTheme="minorHAnsi" w:eastAsia="Times New Roman" w:hAnsiTheme="minorHAnsi" w:cstheme="minorHAnsi"/>
          <w:i w:val="0"/>
          <w:iCs w:val="0"/>
          <w:color w:val="auto"/>
          <w:sz w:val="24"/>
          <w:szCs w:val="24"/>
          <w:lang w:eastAsia="en-CA"/>
        </w:rPr>
        <w:t xml:space="preserve"> and report</w:t>
      </w:r>
      <w:r>
        <w:rPr>
          <w:rFonts w:asciiTheme="minorHAnsi" w:eastAsia="Times New Roman" w:hAnsiTheme="minorHAnsi" w:cstheme="minorHAnsi"/>
          <w:i w:val="0"/>
          <w:iCs w:val="0"/>
          <w:color w:val="auto"/>
          <w:sz w:val="24"/>
          <w:szCs w:val="24"/>
          <w:lang w:eastAsia="en-CA"/>
        </w:rPr>
        <w:t>ing</w:t>
      </w:r>
      <w:r w:rsidRPr="004F7F60">
        <w:rPr>
          <w:rFonts w:asciiTheme="minorHAnsi" w:eastAsia="Times New Roman" w:hAnsiTheme="minorHAnsi" w:cstheme="minorHAnsi"/>
          <w:i w:val="0"/>
          <w:iCs w:val="0"/>
          <w:color w:val="auto"/>
          <w:sz w:val="24"/>
          <w:szCs w:val="24"/>
          <w:lang w:eastAsia="en-CA"/>
        </w:rPr>
        <w:t xml:space="preserve"> back to the next </w:t>
      </w:r>
      <w:r w:rsidR="006977F0">
        <w:rPr>
          <w:rFonts w:asciiTheme="minorHAnsi" w:eastAsia="Times New Roman" w:hAnsiTheme="minorHAnsi" w:cstheme="minorHAnsi"/>
          <w:i w:val="0"/>
          <w:iCs w:val="0"/>
          <w:color w:val="auto"/>
          <w:sz w:val="24"/>
          <w:szCs w:val="24"/>
          <w:lang w:eastAsia="en-CA"/>
        </w:rPr>
        <w:t xml:space="preserve">Monthly </w:t>
      </w:r>
      <w:r w:rsidRPr="004F7F60">
        <w:rPr>
          <w:rFonts w:asciiTheme="minorHAnsi" w:eastAsia="Times New Roman" w:hAnsiTheme="minorHAnsi" w:cstheme="minorHAnsi"/>
          <w:i w:val="0"/>
          <w:iCs w:val="0"/>
          <w:color w:val="auto"/>
          <w:sz w:val="24"/>
          <w:szCs w:val="24"/>
          <w:lang w:eastAsia="en-CA"/>
        </w:rPr>
        <w:t>Meeting o</w:t>
      </w:r>
      <w:r w:rsidR="00A354BB">
        <w:rPr>
          <w:rFonts w:asciiTheme="minorHAnsi" w:eastAsia="Times New Roman" w:hAnsiTheme="minorHAnsi" w:cstheme="minorHAnsi"/>
          <w:i w:val="0"/>
          <w:iCs w:val="0"/>
          <w:color w:val="auto"/>
          <w:sz w:val="24"/>
          <w:szCs w:val="24"/>
          <w:lang w:eastAsia="en-CA"/>
        </w:rPr>
        <w:t>n</w:t>
      </w:r>
      <w:r w:rsidRPr="004F7F60">
        <w:rPr>
          <w:rFonts w:asciiTheme="minorHAnsi" w:eastAsia="Times New Roman" w:hAnsiTheme="minorHAnsi" w:cstheme="minorHAnsi"/>
          <w:i w:val="0"/>
          <w:iCs w:val="0"/>
          <w:color w:val="auto"/>
          <w:sz w:val="24"/>
          <w:szCs w:val="24"/>
          <w:lang w:eastAsia="en-CA"/>
        </w:rPr>
        <w:t xml:space="preserve"> the outcome and discussion of the </w:t>
      </w:r>
      <w:r>
        <w:rPr>
          <w:rFonts w:asciiTheme="minorHAnsi" w:eastAsia="Times New Roman" w:hAnsiTheme="minorHAnsi" w:cstheme="minorHAnsi"/>
          <w:i w:val="0"/>
          <w:iCs w:val="0"/>
          <w:color w:val="auto"/>
          <w:sz w:val="24"/>
          <w:szCs w:val="24"/>
          <w:lang w:eastAsia="en-CA"/>
        </w:rPr>
        <w:t xml:space="preserve">TBA Executive Committee </w:t>
      </w:r>
      <w:proofErr w:type="gramStart"/>
      <w:r>
        <w:rPr>
          <w:rFonts w:asciiTheme="minorHAnsi" w:eastAsia="Times New Roman" w:hAnsiTheme="minorHAnsi" w:cstheme="minorHAnsi"/>
          <w:i w:val="0"/>
          <w:iCs w:val="0"/>
          <w:color w:val="auto"/>
          <w:sz w:val="24"/>
          <w:szCs w:val="24"/>
          <w:lang w:eastAsia="en-CA"/>
        </w:rPr>
        <w:t>M</w:t>
      </w:r>
      <w:r w:rsidRPr="004F7F60">
        <w:rPr>
          <w:rFonts w:asciiTheme="minorHAnsi" w:eastAsia="Times New Roman" w:hAnsiTheme="minorHAnsi" w:cstheme="minorHAnsi"/>
          <w:i w:val="0"/>
          <w:iCs w:val="0"/>
          <w:color w:val="auto"/>
          <w:sz w:val="24"/>
          <w:szCs w:val="24"/>
          <w:lang w:eastAsia="en-CA"/>
        </w:rPr>
        <w:t>eeting</w:t>
      </w:r>
      <w:r w:rsidRPr="00845BFC">
        <w:rPr>
          <w:rFonts w:asciiTheme="minorHAnsi" w:eastAsia="Times New Roman" w:hAnsiTheme="minorHAnsi" w:cstheme="minorHAnsi"/>
          <w:i w:val="0"/>
          <w:iCs w:val="0"/>
          <w:color w:val="auto"/>
          <w:sz w:val="24"/>
          <w:szCs w:val="24"/>
          <w:lang w:eastAsia="en-CA"/>
        </w:rPr>
        <w:t>;</w:t>
      </w:r>
      <w:proofErr w:type="gramEnd"/>
    </w:p>
    <w:p w14:paraId="308B8214" w14:textId="77777777" w:rsidR="00D76EFC" w:rsidRDefault="00D76EFC" w:rsidP="004F7F60">
      <w:pPr>
        <w:pStyle w:val="Heading7"/>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D76EFC">
        <w:rPr>
          <w:rFonts w:asciiTheme="minorHAnsi" w:eastAsia="Times New Roman" w:hAnsiTheme="minorHAnsi" w:cstheme="minorHAnsi"/>
          <w:i w:val="0"/>
          <w:iCs w:val="0"/>
          <w:color w:val="auto"/>
          <w:sz w:val="24"/>
          <w:szCs w:val="24"/>
          <w:lang w:eastAsia="en-CA"/>
        </w:rPr>
        <w:t xml:space="preserve">maintaining the EBA Constitution, By-Laws and Playing Rules and </w:t>
      </w:r>
      <w:r>
        <w:rPr>
          <w:rFonts w:asciiTheme="minorHAnsi" w:eastAsia="Times New Roman" w:hAnsiTheme="minorHAnsi" w:cstheme="minorHAnsi"/>
          <w:i w:val="0"/>
          <w:iCs w:val="0"/>
          <w:color w:val="auto"/>
          <w:sz w:val="24"/>
          <w:szCs w:val="24"/>
          <w:lang w:eastAsia="en-CA"/>
        </w:rPr>
        <w:t>u</w:t>
      </w:r>
      <w:r w:rsidRPr="00D76EFC">
        <w:rPr>
          <w:rFonts w:asciiTheme="minorHAnsi" w:eastAsia="Times New Roman" w:hAnsiTheme="minorHAnsi" w:cstheme="minorHAnsi"/>
          <w:i w:val="0"/>
          <w:iCs w:val="0"/>
          <w:color w:val="auto"/>
          <w:sz w:val="24"/>
          <w:szCs w:val="24"/>
          <w:lang w:eastAsia="en-CA"/>
        </w:rPr>
        <w:t>pdat</w:t>
      </w:r>
      <w:r>
        <w:rPr>
          <w:rFonts w:asciiTheme="minorHAnsi" w:eastAsia="Times New Roman" w:hAnsiTheme="minorHAnsi" w:cstheme="minorHAnsi"/>
          <w:i w:val="0"/>
          <w:iCs w:val="0"/>
          <w:color w:val="auto"/>
          <w:sz w:val="24"/>
          <w:szCs w:val="24"/>
          <w:lang w:eastAsia="en-CA"/>
        </w:rPr>
        <w:t xml:space="preserve">ing same </w:t>
      </w:r>
      <w:r w:rsidRPr="00D76EFC">
        <w:rPr>
          <w:rFonts w:asciiTheme="minorHAnsi" w:eastAsia="Times New Roman" w:hAnsiTheme="minorHAnsi" w:cstheme="minorHAnsi"/>
          <w:i w:val="0"/>
          <w:iCs w:val="0"/>
          <w:color w:val="auto"/>
          <w:sz w:val="24"/>
          <w:szCs w:val="24"/>
          <w:lang w:eastAsia="en-CA"/>
        </w:rPr>
        <w:t xml:space="preserve">as </w:t>
      </w:r>
      <w:proofErr w:type="gramStart"/>
      <w:r w:rsidRPr="00D76EFC">
        <w:rPr>
          <w:rFonts w:asciiTheme="minorHAnsi" w:eastAsia="Times New Roman" w:hAnsiTheme="minorHAnsi" w:cstheme="minorHAnsi"/>
          <w:i w:val="0"/>
          <w:iCs w:val="0"/>
          <w:color w:val="auto"/>
          <w:sz w:val="24"/>
          <w:szCs w:val="24"/>
          <w:lang w:eastAsia="en-CA"/>
        </w:rPr>
        <w:t>necessary</w:t>
      </w:r>
      <w:r>
        <w:rPr>
          <w:rFonts w:asciiTheme="minorHAnsi" w:eastAsia="Times New Roman" w:hAnsiTheme="minorHAnsi" w:cstheme="minorHAnsi"/>
          <w:i w:val="0"/>
          <w:iCs w:val="0"/>
          <w:color w:val="auto"/>
          <w:sz w:val="24"/>
          <w:szCs w:val="24"/>
          <w:lang w:eastAsia="en-CA"/>
        </w:rPr>
        <w:t>;</w:t>
      </w:r>
      <w:proofErr w:type="gramEnd"/>
    </w:p>
    <w:p w14:paraId="730A19B2" w14:textId="77777777" w:rsidR="004F7F60" w:rsidRPr="00845BFC" w:rsidRDefault="00D76EFC" w:rsidP="004F7F60">
      <w:pPr>
        <w:pStyle w:val="Heading7"/>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D76EFC">
        <w:rPr>
          <w:rFonts w:asciiTheme="minorHAnsi" w:eastAsia="Times New Roman" w:hAnsiTheme="minorHAnsi" w:cstheme="minorHAnsi"/>
          <w:i w:val="0"/>
          <w:iCs w:val="0"/>
          <w:color w:val="auto"/>
          <w:sz w:val="24"/>
          <w:szCs w:val="24"/>
          <w:lang w:eastAsia="en-CA"/>
        </w:rPr>
        <w:t>bring</w:t>
      </w:r>
      <w:r>
        <w:rPr>
          <w:rFonts w:asciiTheme="minorHAnsi" w:eastAsia="Times New Roman" w:hAnsiTheme="minorHAnsi" w:cstheme="minorHAnsi"/>
          <w:i w:val="0"/>
          <w:iCs w:val="0"/>
          <w:color w:val="auto"/>
          <w:sz w:val="24"/>
          <w:szCs w:val="24"/>
          <w:lang w:eastAsia="en-CA"/>
        </w:rPr>
        <w:t xml:space="preserve">ing to the attention of the Executive Committee </w:t>
      </w:r>
      <w:r w:rsidRPr="00D76EFC">
        <w:rPr>
          <w:rFonts w:asciiTheme="minorHAnsi" w:eastAsia="Times New Roman" w:hAnsiTheme="minorHAnsi" w:cstheme="minorHAnsi"/>
          <w:i w:val="0"/>
          <w:iCs w:val="0"/>
          <w:color w:val="auto"/>
          <w:sz w:val="24"/>
          <w:szCs w:val="24"/>
          <w:lang w:eastAsia="en-CA"/>
        </w:rPr>
        <w:t>matters that are in violation of the EBA Constitution, By-Laws and</w:t>
      </w:r>
      <w:r>
        <w:rPr>
          <w:rFonts w:asciiTheme="minorHAnsi" w:eastAsia="Times New Roman" w:hAnsiTheme="minorHAnsi" w:cstheme="minorHAnsi"/>
          <w:i w:val="0"/>
          <w:iCs w:val="0"/>
          <w:color w:val="auto"/>
          <w:sz w:val="24"/>
          <w:szCs w:val="24"/>
          <w:lang w:eastAsia="en-CA"/>
        </w:rPr>
        <w:t>/or</w:t>
      </w:r>
      <w:r w:rsidRPr="00D76EFC">
        <w:rPr>
          <w:rFonts w:asciiTheme="minorHAnsi" w:eastAsia="Times New Roman" w:hAnsiTheme="minorHAnsi" w:cstheme="minorHAnsi"/>
          <w:i w:val="0"/>
          <w:iCs w:val="0"/>
          <w:color w:val="auto"/>
          <w:sz w:val="24"/>
          <w:szCs w:val="24"/>
          <w:lang w:eastAsia="en-CA"/>
        </w:rPr>
        <w:t xml:space="preserve"> Playing Rules</w:t>
      </w:r>
      <w:r w:rsidR="004F7F60">
        <w:rPr>
          <w:rFonts w:asciiTheme="minorHAnsi" w:eastAsia="Times New Roman" w:hAnsiTheme="minorHAnsi" w:cstheme="minorHAnsi"/>
          <w:i w:val="0"/>
          <w:iCs w:val="0"/>
          <w:color w:val="auto"/>
          <w:sz w:val="24"/>
          <w:szCs w:val="24"/>
          <w:lang w:eastAsia="en-CA"/>
        </w:rPr>
        <w:t>; and</w:t>
      </w:r>
    </w:p>
    <w:p w14:paraId="6588B919" w14:textId="77777777" w:rsidR="004E38C1" w:rsidRPr="009C6556" w:rsidRDefault="00D76EFC" w:rsidP="00FE2173">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lang w:eastAsia="en-CA"/>
        </w:rPr>
      </w:pPr>
      <w:r w:rsidRPr="00D76EFC">
        <w:rPr>
          <w:rFonts w:asciiTheme="minorHAnsi" w:eastAsia="Times New Roman" w:hAnsiTheme="minorHAnsi" w:cstheme="minorHAnsi"/>
          <w:i w:val="0"/>
          <w:iCs w:val="0"/>
          <w:color w:val="auto"/>
          <w:sz w:val="24"/>
          <w:szCs w:val="24"/>
          <w:lang w:eastAsia="en-CA"/>
        </w:rPr>
        <w:t>ordering awards for EBA sanctioned events</w:t>
      </w:r>
      <w:r>
        <w:rPr>
          <w:rFonts w:asciiTheme="minorHAnsi" w:eastAsia="Times New Roman" w:hAnsiTheme="minorHAnsi" w:cstheme="minorHAnsi"/>
          <w:i w:val="0"/>
          <w:iCs w:val="0"/>
          <w:color w:val="auto"/>
          <w:sz w:val="24"/>
          <w:szCs w:val="24"/>
          <w:lang w:eastAsia="en-CA"/>
        </w:rPr>
        <w:t>.</w:t>
      </w:r>
    </w:p>
    <w:p w14:paraId="4931E29A" w14:textId="77777777" w:rsidR="00821C08" w:rsidRPr="00821C08" w:rsidRDefault="00821C08" w:rsidP="00FE2173">
      <w:pPr>
        <w:pStyle w:val="Heading2"/>
        <w:keepNext/>
        <w:spacing w:after="240" w:afterAutospacing="0"/>
        <w:jc w:val="both"/>
        <w:rPr>
          <w:rFonts w:asciiTheme="minorHAnsi" w:hAnsiTheme="minorHAnsi" w:cstheme="minorHAnsi"/>
        </w:rPr>
      </w:pPr>
      <w:r w:rsidRPr="00821C08">
        <w:rPr>
          <w:rFonts w:asciiTheme="minorHAnsi" w:hAnsiTheme="minorHAnsi" w:cstheme="minorHAnsi"/>
          <w:color w:val="262626"/>
          <w:sz w:val="24"/>
          <w:szCs w:val="24"/>
        </w:rPr>
        <w:lastRenderedPageBreak/>
        <w:t xml:space="preserve">Election </w:t>
      </w:r>
      <w:r w:rsidR="009C6556">
        <w:rPr>
          <w:rFonts w:asciiTheme="minorHAnsi" w:hAnsiTheme="minorHAnsi" w:cstheme="minorHAnsi"/>
          <w:color w:val="262626"/>
          <w:sz w:val="24"/>
          <w:szCs w:val="24"/>
        </w:rPr>
        <w:t xml:space="preserve">and Appointment </w:t>
      </w:r>
      <w:r w:rsidRPr="00821C08">
        <w:rPr>
          <w:rFonts w:asciiTheme="minorHAnsi" w:hAnsiTheme="minorHAnsi" w:cstheme="minorHAnsi"/>
          <w:color w:val="262626"/>
          <w:sz w:val="24"/>
          <w:szCs w:val="24"/>
        </w:rPr>
        <w:t>of Officers</w:t>
      </w:r>
      <w:r w:rsidR="009C6556">
        <w:rPr>
          <w:rFonts w:asciiTheme="minorHAnsi" w:hAnsiTheme="minorHAnsi" w:cstheme="minorHAnsi"/>
          <w:color w:val="262626"/>
          <w:sz w:val="24"/>
          <w:szCs w:val="24"/>
        </w:rPr>
        <w:t>/Committees</w:t>
      </w:r>
    </w:p>
    <w:p w14:paraId="19CF04B7" w14:textId="77777777" w:rsidR="00D05EDD" w:rsidRDefault="00D05EDD" w:rsidP="0084769F">
      <w:pPr>
        <w:pStyle w:val="Heading3"/>
        <w:keepNext w:val="0"/>
        <w:keepLines w:val="0"/>
        <w:spacing w:before="100" w:beforeAutospacing="1" w:after="240"/>
        <w:jc w:val="both"/>
        <w:rPr>
          <w:rFonts w:asciiTheme="minorHAnsi" w:eastAsia="Times New Roman" w:hAnsiTheme="minorHAnsi" w:cstheme="minorHAnsi"/>
          <w:color w:val="auto"/>
          <w:lang w:eastAsia="en-CA"/>
        </w:rPr>
      </w:pPr>
      <w:bookmarkStart w:id="22" w:name="_Ref112936316"/>
      <w:r>
        <w:rPr>
          <w:rFonts w:asciiTheme="minorHAnsi" w:eastAsia="Times New Roman" w:hAnsiTheme="minorHAnsi" w:cstheme="minorHAnsi"/>
          <w:color w:val="auto"/>
          <w:lang w:eastAsia="en-CA"/>
        </w:rPr>
        <w:t xml:space="preserve">Nominations of individuals to serve as Officers </w:t>
      </w:r>
      <w:bookmarkStart w:id="23" w:name="_Hlk114235688"/>
      <w:r>
        <w:rPr>
          <w:rFonts w:asciiTheme="minorHAnsi" w:eastAsia="Times New Roman" w:hAnsiTheme="minorHAnsi" w:cstheme="minorHAnsi"/>
          <w:color w:val="auto"/>
          <w:lang w:eastAsia="en-CA"/>
        </w:rPr>
        <w:t>may be made by a</w:t>
      </w:r>
      <w:r w:rsidR="00821C08" w:rsidRPr="00821C08">
        <w:rPr>
          <w:rFonts w:asciiTheme="minorHAnsi" w:eastAsia="Times New Roman" w:hAnsiTheme="minorHAnsi" w:cstheme="minorHAnsi"/>
          <w:color w:val="auto"/>
          <w:lang w:eastAsia="en-CA"/>
        </w:rPr>
        <w:t>ny member of the Executive Committee in good standing</w:t>
      </w:r>
      <w:bookmarkEnd w:id="23"/>
      <w:r w:rsidR="00821C08" w:rsidRPr="00821C08">
        <w:rPr>
          <w:rFonts w:asciiTheme="minorHAnsi" w:eastAsia="Times New Roman" w:hAnsiTheme="minorHAnsi" w:cstheme="minorHAnsi"/>
          <w:color w:val="auto"/>
          <w:lang w:eastAsia="en-CA"/>
        </w:rPr>
        <w:t>.</w:t>
      </w:r>
      <w:r>
        <w:rPr>
          <w:rFonts w:asciiTheme="minorHAnsi" w:eastAsia="Times New Roman" w:hAnsiTheme="minorHAnsi" w:cstheme="minorHAnsi"/>
          <w:color w:val="auto"/>
          <w:lang w:eastAsia="en-CA"/>
        </w:rPr>
        <w:t xml:space="preserve">  Such nominations must be in writing and must be submitted to the Secretary by the second (2</w:t>
      </w:r>
      <w:r w:rsidRPr="00D05EDD">
        <w:rPr>
          <w:rFonts w:asciiTheme="minorHAnsi" w:eastAsia="Times New Roman" w:hAnsiTheme="minorHAnsi" w:cstheme="minorHAnsi"/>
          <w:color w:val="auto"/>
          <w:vertAlign w:val="superscript"/>
          <w:lang w:eastAsia="en-CA"/>
        </w:rPr>
        <w:t>nd</w:t>
      </w:r>
      <w:r>
        <w:rPr>
          <w:rFonts w:asciiTheme="minorHAnsi" w:eastAsia="Times New Roman" w:hAnsiTheme="minorHAnsi" w:cstheme="minorHAnsi"/>
          <w:color w:val="auto"/>
          <w:lang w:eastAsia="en-CA"/>
        </w:rPr>
        <w:t>) Monday in October.</w:t>
      </w:r>
      <w:bookmarkEnd w:id="22"/>
    </w:p>
    <w:p w14:paraId="35F4A0FF" w14:textId="77777777" w:rsidR="00D05EDD" w:rsidRDefault="00D05EDD" w:rsidP="0084769F">
      <w:pPr>
        <w:pStyle w:val="Heading3"/>
        <w:keepNext w:val="0"/>
        <w:keepLines w:val="0"/>
        <w:spacing w:before="100" w:beforeAutospacing="1" w:after="240"/>
        <w:jc w:val="both"/>
        <w:rPr>
          <w:rFonts w:asciiTheme="minorHAnsi" w:eastAsia="Times New Roman" w:hAnsiTheme="minorHAnsi" w:cstheme="minorHAnsi"/>
          <w:color w:val="auto"/>
          <w:lang w:eastAsia="en-CA"/>
        </w:rPr>
      </w:pPr>
      <w:r>
        <w:rPr>
          <w:rFonts w:asciiTheme="minorHAnsi" w:eastAsia="Times New Roman" w:hAnsiTheme="minorHAnsi" w:cstheme="minorHAnsi"/>
          <w:color w:val="auto"/>
          <w:lang w:eastAsia="en-CA"/>
        </w:rPr>
        <w:t xml:space="preserve">Nominations/slates of Officers </w:t>
      </w:r>
      <w:r w:rsidR="000B785A">
        <w:rPr>
          <w:rFonts w:asciiTheme="minorHAnsi" w:eastAsia="Times New Roman" w:hAnsiTheme="minorHAnsi" w:cstheme="minorHAnsi"/>
          <w:color w:val="auto"/>
          <w:lang w:eastAsia="en-CA"/>
        </w:rPr>
        <w:t xml:space="preserve">submitted to the Secretary in accordance with </w:t>
      </w:r>
      <w:r w:rsidR="00C50D6D">
        <w:rPr>
          <w:rFonts w:asciiTheme="minorHAnsi" w:eastAsia="Times New Roman" w:hAnsiTheme="minorHAnsi" w:cstheme="minorHAnsi"/>
          <w:color w:val="auto"/>
          <w:lang w:eastAsia="en-CA"/>
        </w:rPr>
        <w:fldChar w:fldCharType="begin"/>
      </w:r>
      <w:r w:rsidR="000B785A">
        <w:rPr>
          <w:rFonts w:asciiTheme="minorHAnsi" w:eastAsia="Times New Roman" w:hAnsiTheme="minorHAnsi" w:cstheme="minorHAnsi"/>
          <w:color w:val="auto"/>
          <w:lang w:eastAsia="en-CA"/>
        </w:rPr>
        <w:instrText xml:space="preserve"> REF _Ref112936316 \w \h </w:instrText>
      </w:r>
      <w:r w:rsidR="00C50D6D">
        <w:rPr>
          <w:rFonts w:asciiTheme="minorHAnsi" w:eastAsia="Times New Roman" w:hAnsiTheme="minorHAnsi" w:cstheme="minorHAnsi"/>
          <w:color w:val="auto"/>
          <w:lang w:eastAsia="en-CA"/>
        </w:rPr>
      </w:r>
      <w:r w:rsidR="00C50D6D">
        <w:rPr>
          <w:rFonts w:asciiTheme="minorHAnsi" w:eastAsia="Times New Roman" w:hAnsiTheme="minorHAnsi" w:cstheme="minorHAnsi"/>
          <w:color w:val="auto"/>
          <w:lang w:eastAsia="en-CA"/>
        </w:rPr>
        <w:fldChar w:fldCharType="separate"/>
      </w:r>
      <w:r w:rsidR="00F8730B">
        <w:rPr>
          <w:rFonts w:asciiTheme="minorHAnsi" w:eastAsia="Times New Roman" w:hAnsiTheme="minorHAnsi" w:cstheme="minorHAnsi"/>
          <w:color w:val="auto"/>
          <w:lang w:eastAsia="en-CA"/>
        </w:rPr>
        <w:t>Section 5.04(a)</w:t>
      </w:r>
      <w:r w:rsidR="00C50D6D">
        <w:rPr>
          <w:rFonts w:asciiTheme="minorHAnsi" w:eastAsia="Times New Roman" w:hAnsiTheme="minorHAnsi" w:cstheme="minorHAnsi"/>
          <w:color w:val="auto"/>
          <w:lang w:eastAsia="en-CA"/>
        </w:rPr>
        <w:fldChar w:fldCharType="end"/>
      </w:r>
      <w:r w:rsidR="000B785A">
        <w:rPr>
          <w:rFonts w:asciiTheme="minorHAnsi" w:eastAsia="Times New Roman" w:hAnsiTheme="minorHAnsi" w:cstheme="minorHAnsi"/>
          <w:color w:val="auto"/>
          <w:lang w:eastAsia="en-CA"/>
        </w:rPr>
        <w:t xml:space="preserve"> </w:t>
      </w:r>
      <w:r>
        <w:rPr>
          <w:rFonts w:asciiTheme="minorHAnsi" w:eastAsia="Times New Roman" w:hAnsiTheme="minorHAnsi" w:cstheme="minorHAnsi"/>
          <w:color w:val="auto"/>
          <w:lang w:eastAsia="en-CA"/>
        </w:rPr>
        <w:t>will be announced at the October Monthly Meeting.</w:t>
      </w:r>
    </w:p>
    <w:p w14:paraId="04D1192D" w14:textId="77777777" w:rsidR="00D05EDD" w:rsidRDefault="00D05EDD" w:rsidP="0084769F">
      <w:pPr>
        <w:pStyle w:val="Heading3"/>
        <w:keepNext w:val="0"/>
        <w:keepLines w:val="0"/>
        <w:spacing w:before="100" w:beforeAutospacing="1" w:after="240"/>
        <w:jc w:val="both"/>
        <w:rPr>
          <w:rFonts w:asciiTheme="minorHAnsi" w:eastAsia="Times New Roman" w:hAnsiTheme="minorHAnsi" w:cstheme="minorHAnsi"/>
          <w:color w:val="auto"/>
          <w:lang w:eastAsia="en-CA"/>
        </w:rPr>
      </w:pPr>
      <w:r>
        <w:rPr>
          <w:rFonts w:asciiTheme="minorHAnsi" w:eastAsia="Times New Roman" w:hAnsiTheme="minorHAnsi" w:cstheme="minorHAnsi"/>
          <w:color w:val="auto"/>
          <w:lang w:eastAsia="en-CA"/>
        </w:rPr>
        <w:t xml:space="preserve">Nominees must either be present at the Annual Meeting or must have indicated to the Secretary, in writing no less than three (3) weeks prior to the Annual Meeting, their </w:t>
      </w:r>
      <w:r w:rsidR="0009454A">
        <w:rPr>
          <w:rFonts w:asciiTheme="minorHAnsi" w:eastAsia="Times New Roman" w:hAnsiTheme="minorHAnsi" w:cstheme="minorHAnsi"/>
          <w:color w:val="auto"/>
          <w:lang w:eastAsia="en-CA"/>
        </w:rPr>
        <w:t>intention to stand for election to the office for which they have been nominated.</w:t>
      </w:r>
    </w:p>
    <w:p w14:paraId="64BF9236" w14:textId="77777777" w:rsidR="0009454A" w:rsidRDefault="0009454A" w:rsidP="00D05EDD">
      <w:pPr>
        <w:pStyle w:val="Heading3"/>
        <w:spacing w:before="100" w:beforeAutospacing="1" w:after="240"/>
        <w:jc w:val="both"/>
        <w:rPr>
          <w:rFonts w:asciiTheme="minorHAnsi" w:eastAsia="Times New Roman" w:hAnsiTheme="minorHAnsi" w:cstheme="minorHAnsi"/>
          <w:color w:val="auto"/>
          <w:lang w:eastAsia="en-CA"/>
        </w:rPr>
      </w:pPr>
      <w:r>
        <w:rPr>
          <w:rFonts w:asciiTheme="minorHAnsi" w:eastAsia="Times New Roman" w:hAnsiTheme="minorHAnsi" w:cstheme="minorHAnsi"/>
          <w:color w:val="auto"/>
          <w:lang w:eastAsia="en-CA"/>
        </w:rPr>
        <w:t>Elections for Officers shall be determined by Majority Approval.</w:t>
      </w:r>
    </w:p>
    <w:p w14:paraId="24590AAB" w14:textId="77777777" w:rsidR="00A835EE" w:rsidRDefault="0009454A" w:rsidP="0084769F">
      <w:pPr>
        <w:pStyle w:val="Heading3"/>
        <w:keepNext w:val="0"/>
        <w:keepLines w:val="0"/>
        <w:spacing w:before="100" w:beforeAutospacing="1" w:after="240"/>
        <w:jc w:val="both"/>
        <w:rPr>
          <w:rFonts w:asciiTheme="minorHAnsi" w:eastAsia="Times New Roman" w:hAnsiTheme="minorHAnsi" w:cstheme="minorHAnsi"/>
          <w:color w:val="auto"/>
          <w:lang w:eastAsia="en-CA"/>
        </w:rPr>
      </w:pPr>
      <w:r>
        <w:rPr>
          <w:rFonts w:asciiTheme="minorHAnsi" w:eastAsia="Times New Roman" w:hAnsiTheme="minorHAnsi" w:cstheme="minorHAnsi"/>
          <w:color w:val="auto"/>
          <w:lang w:eastAsia="en-CA"/>
        </w:rPr>
        <w:t>In the case where there are two or more nominations for any Officer position (whether by way of individual nomination or by way of competing slates), voting shall be conducted by way of secret ballot</w:t>
      </w:r>
      <w:r w:rsidR="00A835EE">
        <w:rPr>
          <w:rFonts w:asciiTheme="minorHAnsi" w:eastAsia="Times New Roman" w:hAnsiTheme="minorHAnsi" w:cstheme="minorHAnsi"/>
          <w:color w:val="auto"/>
          <w:lang w:eastAsia="en-CA"/>
        </w:rPr>
        <w:t>.</w:t>
      </w:r>
    </w:p>
    <w:p w14:paraId="06FB0EED" w14:textId="77777777" w:rsidR="000B785A" w:rsidRDefault="00A835EE" w:rsidP="00D05EDD">
      <w:pPr>
        <w:pStyle w:val="Heading3"/>
        <w:spacing w:before="100" w:beforeAutospacing="1" w:after="240"/>
        <w:jc w:val="both"/>
        <w:rPr>
          <w:rFonts w:asciiTheme="minorHAnsi" w:eastAsia="Times New Roman" w:hAnsiTheme="minorHAnsi" w:cstheme="minorHAnsi"/>
          <w:color w:val="auto"/>
          <w:lang w:eastAsia="en-CA"/>
        </w:rPr>
      </w:pPr>
      <w:bookmarkStart w:id="24" w:name="_Ref114232069"/>
      <w:r>
        <w:rPr>
          <w:rFonts w:asciiTheme="minorHAnsi" w:eastAsia="Times New Roman" w:hAnsiTheme="minorHAnsi" w:cstheme="minorHAnsi"/>
          <w:color w:val="auto"/>
          <w:lang w:eastAsia="en-CA"/>
        </w:rPr>
        <w:t xml:space="preserve">New Officer positions may be created, and existing </w:t>
      </w:r>
      <w:r w:rsidR="000B785A">
        <w:rPr>
          <w:rFonts w:asciiTheme="minorHAnsi" w:eastAsia="Times New Roman" w:hAnsiTheme="minorHAnsi" w:cstheme="minorHAnsi"/>
          <w:color w:val="auto"/>
          <w:lang w:eastAsia="en-CA"/>
        </w:rPr>
        <w:t>Officer positions may be removed, by Super</w:t>
      </w:r>
      <w:r w:rsidR="007E6F56">
        <w:rPr>
          <w:rFonts w:asciiTheme="minorHAnsi" w:eastAsia="Times New Roman" w:hAnsiTheme="minorHAnsi" w:cstheme="minorHAnsi"/>
          <w:color w:val="auto"/>
          <w:lang w:eastAsia="en-CA"/>
        </w:rPr>
        <w:t xml:space="preserve"> </w:t>
      </w:r>
      <w:r w:rsidR="000B785A">
        <w:rPr>
          <w:rFonts w:asciiTheme="minorHAnsi" w:eastAsia="Times New Roman" w:hAnsiTheme="minorHAnsi" w:cstheme="minorHAnsi"/>
          <w:color w:val="auto"/>
          <w:lang w:eastAsia="en-CA"/>
        </w:rPr>
        <w:t>Majority Approval at an Annual Meeting.</w:t>
      </w:r>
      <w:bookmarkEnd w:id="24"/>
    </w:p>
    <w:p w14:paraId="6878548A" w14:textId="77777777" w:rsidR="000B785A" w:rsidRDefault="000B785A" w:rsidP="00D05EDD">
      <w:pPr>
        <w:pStyle w:val="Heading3"/>
        <w:spacing w:before="100" w:beforeAutospacing="1" w:after="240"/>
        <w:jc w:val="both"/>
        <w:rPr>
          <w:rFonts w:asciiTheme="minorHAnsi" w:eastAsia="Times New Roman" w:hAnsiTheme="minorHAnsi" w:cstheme="minorHAnsi"/>
          <w:color w:val="auto"/>
          <w:lang w:eastAsia="en-CA"/>
        </w:rPr>
      </w:pPr>
      <w:bookmarkStart w:id="25" w:name="_Ref112937093"/>
      <w:r w:rsidRPr="000B785A">
        <w:rPr>
          <w:rFonts w:asciiTheme="minorHAnsi" w:eastAsia="Times New Roman" w:hAnsiTheme="minorHAnsi" w:cstheme="minorHAnsi"/>
          <w:color w:val="auto"/>
          <w:lang w:eastAsia="en-CA"/>
        </w:rPr>
        <w:t xml:space="preserve">The President shall </w:t>
      </w:r>
      <w:r>
        <w:rPr>
          <w:rFonts w:asciiTheme="minorHAnsi" w:eastAsia="Times New Roman" w:hAnsiTheme="minorHAnsi" w:cstheme="minorHAnsi"/>
          <w:color w:val="auto"/>
          <w:lang w:eastAsia="en-CA"/>
        </w:rPr>
        <w:t>have the authority to appoint a</w:t>
      </w:r>
      <w:r w:rsidR="006266F3">
        <w:rPr>
          <w:rFonts w:asciiTheme="minorHAnsi" w:eastAsia="Times New Roman" w:hAnsiTheme="minorHAnsi" w:cstheme="minorHAnsi"/>
          <w:color w:val="auto"/>
          <w:lang w:eastAsia="en-CA"/>
        </w:rPr>
        <w:t xml:space="preserve">n individual to serve out the remainder of the term of any Officer </w:t>
      </w:r>
      <w:r w:rsidR="00E15696">
        <w:rPr>
          <w:rFonts w:asciiTheme="minorHAnsi" w:eastAsia="Times New Roman" w:hAnsiTheme="minorHAnsi" w:cstheme="minorHAnsi"/>
          <w:color w:val="auto"/>
          <w:lang w:eastAsia="en-CA"/>
        </w:rPr>
        <w:t xml:space="preserve">who, voluntarily or involuntarily, vacates his/her office </w:t>
      </w:r>
      <w:r w:rsidR="007D6340">
        <w:rPr>
          <w:rFonts w:asciiTheme="minorHAnsi" w:eastAsia="Times New Roman" w:hAnsiTheme="minorHAnsi" w:cstheme="minorHAnsi"/>
          <w:color w:val="auto"/>
          <w:lang w:eastAsia="en-CA"/>
        </w:rPr>
        <w:t>prior to the next Annual Meeting.</w:t>
      </w:r>
      <w:bookmarkEnd w:id="25"/>
      <w:r w:rsidR="00A76C11">
        <w:rPr>
          <w:rFonts w:asciiTheme="minorHAnsi" w:eastAsia="Times New Roman" w:hAnsiTheme="minorHAnsi" w:cstheme="minorHAnsi"/>
          <w:color w:val="FF0000"/>
          <w:lang w:eastAsia="en-CA"/>
        </w:rPr>
        <w:t xml:space="preserve">  </w:t>
      </w:r>
      <w:r w:rsidR="001614FC">
        <w:rPr>
          <w:rFonts w:asciiTheme="minorHAnsi" w:eastAsia="Times New Roman" w:hAnsiTheme="minorHAnsi" w:cstheme="minorHAnsi"/>
          <w:color w:val="auto"/>
          <w:lang w:eastAsia="en-CA"/>
        </w:rPr>
        <w:t>The President shall have the authority to appoint an individual to any Office which is not filled (either by election or acclamation) at the Annual Meeting.</w:t>
      </w:r>
    </w:p>
    <w:p w14:paraId="6B50260B" w14:textId="77777777" w:rsidR="00821C08" w:rsidRPr="0084769F" w:rsidRDefault="000B785A" w:rsidP="0084769F">
      <w:pPr>
        <w:pStyle w:val="Heading3"/>
        <w:spacing w:before="100" w:beforeAutospacing="1" w:after="240"/>
        <w:jc w:val="both"/>
        <w:rPr>
          <w:rFonts w:asciiTheme="minorHAnsi" w:eastAsia="Times New Roman" w:hAnsiTheme="minorHAnsi" w:cstheme="minorHAnsi"/>
          <w:color w:val="auto"/>
          <w:lang w:eastAsia="en-CA"/>
        </w:rPr>
      </w:pPr>
      <w:bookmarkStart w:id="26" w:name="_Ref114493787"/>
      <w:r w:rsidRPr="000B785A">
        <w:rPr>
          <w:rFonts w:asciiTheme="minorHAnsi" w:eastAsia="Times New Roman" w:hAnsiTheme="minorHAnsi" w:cstheme="minorHAnsi"/>
          <w:color w:val="auto"/>
          <w:lang w:eastAsia="en-CA"/>
        </w:rPr>
        <w:t xml:space="preserve">The President shall </w:t>
      </w:r>
      <w:r>
        <w:rPr>
          <w:rFonts w:asciiTheme="minorHAnsi" w:eastAsia="Times New Roman" w:hAnsiTheme="minorHAnsi" w:cstheme="minorHAnsi"/>
          <w:color w:val="auto"/>
          <w:lang w:eastAsia="en-CA"/>
        </w:rPr>
        <w:t xml:space="preserve">have the authority to </w:t>
      </w:r>
      <w:r w:rsidRPr="000B785A">
        <w:rPr>
          <w:rFonts w:asciiTheme="minorHAnsi" w:eastAsia="Times New Roman" w:hAnsiTheme="minorHAnsi" w:cstheme="minorHAnsi"/>
          <w:color w:val="auto"/>
          <w:lang w:eastAsia="en-CA"/>
        </w:rPr>
        <w:t>appoint Ad Hoc Committees as he/she may see fit to perform specific tasks.</w:t>
      </w:r>
      <w:r w:rsidR="009A4018">
        <w:rPr>
          <w:rFonts w:asciiTheme="minorHAnsi" w:eastAsia="Times New Roman" w:hAnsiTheme="minorHAnsi" w:cstheme="minorHAnsi"/>
          <w:color w:val="auto"/>
          <w:lang w:eastAsia="en-CA"/>
        </w:rPr>
        <w:t xml:space="preserve">  The President shall have the authority to appoint non-voting officers as he/she may see fit to perform specific tasks (such as, for example, Registrar, Webmaster, etc.).</w:t>
      </w:r>
      <w:bookmarkEnd w:id="26"/>
    </w:p>
    <w:p w14:paraId="7CD0741F" w14:textId="77777777" w:rsidR="00B60969" w:rsidRDefault="003526AC" w:rsidP="00166BB3">
      <w:pPr>
        <w:pStyle w:val="Heading1"/>
        <w:spacing w:after="240" w:afterAutospacing="0"/>
        <w:rPr>
          <w:rFonts w:asciiTheme="minorHAnsi" w:hAnsiTheme="minorHAnsi" w:cstheme="minorHAnsi"/>
          <w:sz w:val="28"/>
          <w:szCs w:val="28"/>
        </w:rPr>
      </w:pPr>
      <w:bookmarkStart w:id="27" w:name="_Ref112932412"/>
      <w:r w:rsidRPr="003526AC">
        <w:rPr>
          <w:rFonts w:asciiTheme="minorHAnsi" w:hAnsiTheme="minorHAnsi" w:cstheme="minorHAnsi"/>
          <w:sz w:val="28"/>
          <w:szCs w:val="28"/>
        </w:rPr>
        <w:t>MEETINGS</w:t>
      </w:r>
      <w:bookmarkEnd w:id="27"/>
    </w:p>
    <w:p w14:paraId="6403BA7A" w14:textId="77777777" w:rsidR="003526AC" w:rsidRPr="003526AC" w:rsidRDefault="003526AC" w:rsidP="00166BB3">
      <w:pPr>
        <w:pStyle w:val="Heading2"/>
        <w:spacing w:after="240" w:afterAutospacing="0"/>
        <w:jc w:val="both"/>
        <w:rPr>
          <w:rFonts w:asciiTheme="minorHAnsi" w:hAnsiTheme="minorHAnsi" w:cstheme="minorHAnsi"/>
          <w:b w:val="0"/>
          <w:bCs w:val="0"/>
        </w:rPr>
      </w:pPr>
      <w:r w:rsidRPr="003526AC">
        <w:rPr>
          <w:rFonts w:asciiTheme="minorHAnsi" w:hAnsiTheme="minorHAnsi" w:cstheme="minorHAnsi"/>
          <w:b w:val="0"/>
          <w:bCs w:val="0"/>
          <w:sz w:val="24"/>
          <w:szCs w:val="24"/>
        </w:rPr>
        <w:t>The Annual General Meeting (the “Annual Meeting”) shall be held annually, and no later than November 30th of each calendar year</w:t>
      </w:r>
      <w:r>
        <w:rPr>
          <w:rFonts w:asciiTheme="minorHAnsi" w:hAnsiTheme="minorHAnsi" w:cstheme="minorHAnsi"/>
          <w:b w:val="0"/>
          <w:bCs w:val="0"/>
          <w:sz w:val="24"/>
          <w:szCs w:val="24"/>
        </w:rPr>
        <w:t>.</w:t>
      </w:r>
    </w:p>
    <w:p w14:paraId="7E15C5D7" w14:textId="77777777" w:rsidR="003526AC" w:rsidRPr="003526AC" w:rsidRDefault="003526AC" w:rsidP="00166BB3">
      <w:pPr>
        <w:pStyle w:val="Heading2"/>
        <w:spacing w:after="240" w:afterAutospacing="0"/>
        <w:jc w:val="both"/>
        <w:rPr>
          <w:rFonts w:asciiTheme="minorHAnsi" w:hAnsiTheme="minorHAnsi" w:cstheme="minorHAnsi"/>
          <w:b w:val="0"/>
          <w:bCs w:val="0"/>
        </w:rPr>
      </w:pPr>
      <w:r w:rsidRPr="003526AC">
        <w:rPr>
          <w:rFonts w:asciiTheme="minorHAnsi" w:hAnsiTheme="minorHAnsi" w:cstheme="minorHAnsi"/>
          <w:b w:val="0"/>
          <w:bCs w:val="0"/>
          <w:sz w:val="24"/>
          <w:szCs w:val="24"/>
        </w:rPr>
        <w:t xml:space="preserve">Monthly </w:t>
      </w:r>
      <w:r w:rsidR="00166BB3">
        <w:rPr>
          <w:rFonts w:asciiTheme="minorHAnsi" w:hAnsiTheme="minorHAnsi" w:cstheme="minorHAnsi"/>
          <w:b w:val="0"/>
          <w:bCs w:val="0"/>
          <w:sz w:val="24"/>
          <w:szCs w:val="24"/>
        </w:rPr>
        <w:t xml:space="preserve">meetings of the Executive Committee </w:t>
      </w:r>
      <w:r w:rsidRPr="003526AC">
        <w:rPr>
          <w:rFonts w:asciiTheme="minorHAnsi" w:hAnsiTheme="minorHAnsi" w:cstheme="minorHAnsi"/>
          <w:b w:val="0"/>
          <w:bCs w:val="0"/>
          <w:sz w:val="24"/>
          <w:szCs w:val="24"/>
        </w:rPr>
        <w:t>(</w:t>
      </w:r>
      <w:r w:rsidR="00166BB3">
        <w:rPr>
          <w:rFonts w:asciiTheme="minorHAnsi" w:hAnsiTheme="minorHAnsi" w:cstheme="minorHAnsi"/>
          <w:b w:val="0"/>
          <w:bCs w:val="0"/>
          <w:sz w:val="24"/>
          <w:szCs w:val="24"/>
        </w:rPr>
        <w:t>“Monthly</w:t>
      </w:r>
      <w:r w:rsidRPr="003526AC">
        <w:rPr>
          <w:rFonts w:asciiTheme="minorHAnsi" w:hAnsiTheme="minorHAnsi" w:cstheme="minorHAnsi"/>
          <w:b w:val="0"/>
          <w:bCs w:val="0"/>
          <w:sz w:val="24"/>
          <w:szCs w:val="24"/>
        </w:rPr>
        <w:t xml:space="preserve"> Meetings”) shall be held in each of the months of September through June of each year. Such meetings shall be held during the 3rd week of such month unless otherwise approved under </w:t>
      </w:r>
      <w:r w:rsidR="00C50D6D">
        <w:rPr>
          <w:rFonts w:asciiTheme="minorHAnsi" w:hAnsiTheme="minorHAnsi" w:cstheme="minorHAnsi"/>
          <w:b w:val="0"/>
          <w:bCs w:val="0"/>
          <w:sz w:val="24"/>
          <w:szCs w:val="24"/>
        </w:rPr>
        <w:fldChar w:fldCharType="begin"/>
      </w:r>
      <w:r w:rsidR="00455DBB">
        <w:rPr>
          <w:rFonts w:asciiTheme="minorHAnsi" w:hAnsiTheme="minorHAnsi" w:cstheme="minorHAnsi"/>
          <w:b w:val="0"/>
          <w:bCs w:val="0"/>
          <w:sz w:val="24"/>
          <w:szCs w:val="24"/>
        </w:rPr>
        <w:instrText xml:space="preserve"> REF _Ref112443259 \r \h </w:instrText>
      </w:r>
      <w:r w:rsidR="00C50D6D">
        <w:rPr>
          <w:rFonts w:asciiTheme="minorHAnsi" w:hAnsiTheme="minorHAnsi" w:cstheme="minorHAnsi"/>
          <w:b w:val="0"/>
          <w:bCs w:val="0"/>
          <w:sz w:val="24"/>
          <w:szCs w:val="24"/>
        </w:rPr>
      </w:r>
      <w:r w:rsidR="00C50D6D">
        <w:rPr>
          <w:rFonts w:asciiTheme="minorHAnsi" w:hAnsiTheme="minorHAnsi" w:cstheme="minorHAnsi"/>
          <w:b w:val="0"/>
          <w:bCs w:val="0"/>
          <w:sz w:val="24"/>
          <w:szCs w:val="24"/>
        </w:rPr>
        <w:fldChar w:fldCharType="separate"/>
      </w:r>
      <w:r w:rsidR="00F8730B">
        <w:rPr>
          <w:rFonts w:asciiTheme="minorHAnsi" w:hAnsiTheme="minorHAnsi" w:cstheme="minorHAnsi"/>
          <w:b w:val="0"/>
          <w:bCs w:val="0"/>
          <w:sz w:val="24"/>
          <w:szCs w:val="24"/>
        </w:rPr>
        <w:t>Section 6.04</w:t>
      </w:r>
      <w:r w:rsidR="00C50D6D">
        <w:rPr>
          <w:rFonts w:asciiTheme="minorHAnsi" w:hAnsiTheme="minorHAnsi" w:cstheme="minorHAnsi"/>
          <w:b w:val="0"/>
          <w:bCs w:val="0"/>
          <w:sz w:val="24"/>
          <w:szCs w:val="24"/>
        </w:rPr>
        <w:fldChar w:fldCharType="end"/>
      </w:r>
      <w:r w:rsidR="0095108D">
        <w:rPr>
          <w:rFonts w:asciiTheme="minorHAnsi" w:hAnsiTheme="minorHAnsi" w:cstheme="minorHAnsi"/>
          <w:b w:val="0"/>
          <w:bCs w:val="0"/>
          <w:sz w:val="24"/>
          <w:szCs w:val="24"/>
        </w:rPr>
        <w:t>.</w:t>
      </w:r>
    </w:p>
    <w:p w14:paraId="2453BC0C" w14:textId="77777777" w:rsidR="003526AC" w:rsidRPr="003526AC" w:rsidRDefault="003526AC" w:rsidP="00166BB3">
      <w:pPr>
        <w:pStyle w:val="Heading2"/>
        <w:spacing w:after="240" w:afterAutospacing="0"/>
        <w:jc w:val="both"/>
        <w:rPr>
          <w:rFonts w:asciiTheme="minorHAnsi" w:hAnsiTheme="minorHAnsi" w:cstheme="minorHAnsi"/>
          <w:b w:val="0"/>
          <w:bCs w:val="0"/>
        </w:rPr>
      </w:pPr>
      <w:r w:rsidRPr="003526AC">
        <w:rPr>
          <w:rFonts w:asciiTheme="minorHAnsi" w:hAnsiTheme="minorHAnsi" w:cstheme="minorHAnsi"/>
          <w:b w:val="0"/>
          <w:bCs w:val="0"/>
          <w:sz w:val="24"/>
          <w:szCs w:val="24"/>
        </w:rPr>
        <w:t>Meetings of the Disciplin</w:t>
      </w:r>
      <w:r w:rsidR="004D5278">
        <w:rPr>
          <w:rFonts w:asciiTheme="minorHAnsi" w:hAnsiTheme="minorHAnsi" w:cstheme="minorHAnsi"/>
          <w:b w:val="0"/>
          <w:bCs w:val="0"/>
          <w:sz w:val="24"/>
          <w:szCs w:val="24"/>
        </w:rPr>
        <w:t>e</w:t>
      </w:r>
      <w:r w:rsidRPr="003526AC">
        <w:rPr>
          <w:rFonts w:asciiTheme="minorHAnsi" w:hAnsiTheme="minorHAnsi" w:cstheme="minorHAnsi"/>
          <w:b w:val="0"/>
          <w:bCs w:val="0"/>
          <w:sz w:val="24"/>
          <w:szCs w:val="24"/>
        </w:rPr>
        <w:t xml:space="preserve"> Committee shall be called in accordance with </w:t>
      </w:r>
      <w:r w:rsidR="00F60301">
        <w:rPr>
          <w:rFonts w:asciiTheme="minorHAnsi" w:hAnsiTheme="minorHAnsi" w:cstheme="minorHAnsi"/>
          <w:b w:val="0"/>
          <w:bCs w:val="0"/>
          <w:sz w:val="24"/>
          <w:szCs w:val="24"/>
        </w:rPr>
        <w:t xml:space="preserve">the </w:t>
      </w:r>
      <w:r w:rsidRPr="003526AC">
        <w:rPr>
          <w:rFonts w:asciiTheme="minorHAnsi" w:hAnsiTheme="minorHAnsi" w:cstheme="minorHAnsi"/>
          <w:b w:val="0"/>
          <w:bCs w:val="0"/>
          <w:sz w:val="24"/>
          <w:szCs w:val="24"/>
        </w:rPr>
        <w:t>process set out from time to time in the By-Laws.</w:t>
      </w:r>
    </w:p>
    <w:p w14:paraId="3B61E46A" w14:textId="77777777" w:rsidR="003526AC" w:rsidRPr="0068663E" w:rsidRDefault="003526AC" w:rsidP="00166BB3">
      <w:pPr>
        <w:pStyle w:val="Heading2"/>
        <w:spacing w:after="240" w:afterAutospacing="0"/>
        <w:jc w:val="both"/>
        <w:rPr>
          <w:rFonts w:asciiTheme="minorHAnsi" w:hAnsiTheme="minorHAnsi" w:cstheme="minorHAnsi"/>
          <w:b w:val="0"/>
          <w:bCs w:val="0"/>
        </w:rPr>
      </w:pPr>
      <w:bookmarkStart w:id="28" w:name="_Ref112443259"/>
      <w:r w:rsidRPr="0068663E">
        <w:rPr>
          <w:rFonts w:asciiTheme="minorHAnsi" w:hAnsiTheme="minorHAnsi" w:cstheme="minorHAnsi"/>
          <w:b w:val="0"/>
          <w:bCs w:val="0"/>
          <w:sz w:val="24"/>
          <w:szCs w:val="24"/>
        </w:rPr>
        <w:t xml:space="preserve">The dates and times for all regularly scheduled meetings (including all </w:t>
      </w:r>
      <w:r w:rsidR="00166BB3">
        <w:rPr>
          <w:rFonts w:asciiTheme="minorHAnsi" w:hAnsiTheme="minorHAnsi" w:cstheme="minorHAnsi"/>
          <w:b w:val="0"/>
          <w:bCs w:val="0"/>
          <w:sz w:val="24"/>
          <w:szCs w:val="24"/>
        </w:rPr>
        <w:t>Monthly Meeting</w:t>
      </w:r>
      <w:r w:rsidRPr="0068663E">
        <w:rPr>
          <w:rFonts w:asciiTheme="minorHAnsi" w:hAnsiTheme="minorHAnsi" w:cstheme="minorHAnsi"/>
          <w:b w:val="0"/>
          <w:bCs w:val="0"/>
          <w:sz w:val="24"/>
          <w:szCs w:val="24"/>
        </w:rPr>
        <w:t xml:space="preserve">s and the Annual Meeting) shall be established at the January </w:t>
      </w:r>
      <w:r w:rsidR="00166BB3">
        <w:rPr>
          <w:rFonts w:asciiTheme="minorHAnsi" w:hAnsiTheme="minorHAnsi" w:cstheme="minorHAnsi"/>
          <w:b w:val="0"/>
          <w:bCs w:val="0"/>
          <w:sz w:val="24"/>
          <w:szCs w:val="24"/>
        </w:rPr>
        <w:t>Monthly Meeting</w:t>
      </w:r>
      <w:r w:rsidRPr="0068663E">
        <w:rPr>
          <w:rFonts w:asciiTheme="minorHAnsi" w:hAnsiTheme="minorHAnsi" w:cstheme="minorHAnsi"/>
          <w:b w:val="0"/>
          <w:bCs w:val="0"/>
          <w:sz w:val="24"/>
          <w:szCs w:val="24"/>
        </w:rPr>
        <w:t>.</w:t>
      </w:r>
      <w:bookmarkEnd w:id="28"/>
    </w:p>
    <w:p w14:paraId="358477FF" w14:textId="77777777" w:rsidR="003526AC" w:rsidRPr="0068663E" w:rsidRDefault="003526AC" w:rsidP="00166BB3">
      <w:pPr>
        <w:pStyle w:val="Heading2"/>
        <w:spacing w:after="240" w:afterAutospacing="0"/>
        <w:jc w:val="both"/>
        <w:rPr>
          <w:rFonts w:asciiTheme="minorHAnsi" w:hAnsiTheme="minorHAnsi" w:cstheme="minorHAnsi"/>
          <w:b w:val="0"/>
          <w:bCs w:val="0"/>
        </w:rPr>
      </w:pPr>
      <w:r w:rsidRPr="0068663E">
        <w:rPr>
          <w:rFonts w:asciiTheme="minorHAnsi" w:hAnsiTheme="minorHAnsi" w:cstheme="minorHAnsi"/>
          <w:b w:val="0"/>
          <w:bCs w:val="0"/>
          <w:sz w:val="24"/>
          <w:szCs w:val="24"/>
        </w:rPr>
        <w:lastRenderedPageBreak/>
        <w:t xml:space="preserve">Meeting Agendas and necessary supporting materials for </w:t>
      </w:r>
      <w:r w:rsidR="00166BB3">
        <w:rPr>
          <w:rFonts w:asciiTheme="minorHAnsi" w:hAnsiTheme="minorHAnsi" w:cstheme="minorHAnsi"/>
          <w:b w:val="0"/>
          <w:bCs w:val="0"/>
          <w:sz w:val="24"/>
          <w:szCs w:val="24"/>
        </w:rPr>
        <w:t>Monthly Meeting</w:t>
      </w:r>
      <w:r w:rsidRPr="0068663E">
        <w:rPr>
          <w:rFonts w:asciiTheme="minorHAnsi" w:hAnsiTheme="minorHAnsi" w:cstheme="minorHAnsi"/>
          <w:b w:val="0"/>
          <w:bCs w:val="0"/>
          <w:sz w:val="24"/>
          <w:szCs w:val="24"/>
        </w:rPr>
        <w:t xml:space="preserve">s shall be sent to all </w:t>
      </w:r>
      <w:r w:rsidR="007E6F56">
        <w:rPr>
          <w:rFonts w:asciiTheme="minorHAnsi" w:hAnsiTheme="minorHAnsi" w:cstheme="minorHAnsi"/>
          <w:b w:val="0"/>
          <w:bCs w:val="0"/>
          <w:sz w:val="24"/>
          <w:szCs w:val="24"/>
        </w:rPr>
        <w:t xml:space="preserve">members of the </w:t>
      </w:r>
      <w:r w:rsidR="00ED49CA">
        <w:rPr>
          <w:rFonts w:asciiTheme="minorHAnsi" w:hAnsiTheme="minorHAnsi" w:cstheme="minorHAnsi"/>
          <w:b w:val="0"/>
          <w:bCs w:val="0"/>
          <w:sz w:val="24"/>
          <w:szCs w:val="24"/>
        </w:rPr>
        <w:t xml:space="preserve">Executive Committee </w:t>
      </w:r>
      <w:r w:rsidRPr="0068663E">
        <w:rPr>
          <w:rFonts w:asciiTheme="minorHAnsi" w:hAnsiTheme="minorHAnsi" w:cstheme="minorHAnsi"/>
          <w:b w:val="0"/>
          <w:bCs w:val="0"/>
          <w:sz w:val="24"/>
          <w:szCs w:val="24"/>
        </w:rPr>
        <w:t xml:space="preserve">no less than seven (7) days prior to the particular meeting date. The Meeting Agenda and necessary supporting materials for the Annual Meeting shall be sent to all </w:t>
      </w:r>
      <w:r w:rsidR="007E6F56">
        <w:rPr>
          <w:rFonts w:asciiTheme="minorHAnsi" w:hAnsiTheme="minorHAnsi" w:cstheme="minorHAnsi"/>
          <w:b w:val="0"/>
          <w:bCs w:val="0"/>
          <w:sz w:val="24"/>
          <w:szCs w:val="24"/>
        </w:rPr>
        <w:t xml:space="preserve">members of the </w:t>
      </w:r>
      <w:r w:rsidR="00ED49CA">
        <w:rPr>
          <w:rFonts w:asciiTheme="minorHAnsi" w:hAnsiTheme="minorHAnsi" w:cstheme="minorHAnsi"/>
          <w:b w:val="0"/>
          <w:bCs w:val="0"/>
          <w:sz w:val="24"/>
          <w:szCs w:val="24"/>
        </w:rPr>
        <w:t xml:space="preserve">Executive Committee </w:t>
      </w:r>
      <w:r w:rsidRPr="0068663E">
        <w:rPr>
          <w:rFonts w:asciiTheme="minorHAnsi" w:hAnsiTheme="minorHAnsi" w:cstheme="minorHAnsi"/>
          <w:b w:val="0"/>
          <w:bCs w:val="0"/>
          <w:sz w:val="24"/>
          <w:szCs w:val="24"/>
        </w:rPr>
        <w:t>no less than seven (7) days prior to the date of the Annual Meeting.</w:t>
      </w:r>
    </w:p>
    <w:p w14:paraId="35FC4209" w14:textId="77777777" w:rsidR="003526AC" w:rsidRPr="0068663E" w:rsidRDefault="003526AC" w:rsidP="00166BB3">
      <w:pPr>
        <w:pStyle w:val="Heading2"/>
        <w:spacing w:after="240" w:afterAutospacing="0"/>
        <w:jc w:val="both"/>
        <w:rPr>
          <w:rFonts w:asciiTheme="minorHAnsi" w:hAnsiTheme="minorHAnsi" w:cstheme="minorHAnsi"/>
          <w:b w:val="0"/>
          <w:bCs w:val="0"/>
        </w:rPr>
      </w:pPr>
      <w:r w:rsidRPr="0068663E">
        <w:rPr>
          <w:rFonts w:asciiTheme="minorHAnsi" w:hAnsiTheme="minorHAnsi" w:cstheme="minorHAnsi"/>
          <w:b w:val="0"/>
          <w:bCs w:val="0"/>
          <w:sz w:val="24"/>
          <w:szCs w:val="24"/>
        </w:rPr>
        <w:t>E</w:t>
      </w:r>
      <w:r w:rsidR="007E6F56">
        <w:rPr>
          <w:rFonts w:asciiTheme="minorHAnsi" w:hAnsiTheme="minorHAnsi" w:cstheme="minorHAnsi"/>
          <w:b w:val="0"/>
          <w:bCs w:val="0"/>
          <w:sz w:val="24"/>
          <w:szCs w:val="24"/>
        </w:rPr>
        <w:t xml:space="preserve">ach of </w:t>
      </w:r>
      <w:r w:rsidRPr="0068663E">
        <w:rPr>
          <w:rFonts w:asciiTheme="minorHAnsi" w:hAnsiTheme="minorHAnsi" w:cstheme="minorHAnsi"/>
          <w:b w:val="0"/>
          <w:bCs w:val="0"/>
          <w:sz w:val="24"/>
          <w:szCs w:val="24"/>
        </w:rPr>
        <w:t xml:space="preserve">the President </w:t>
      </w:r>
      <w:r w:rsidR="007E6F56">
        <w:rPr>
          <w:rFonts w:asciiTheme="minorHAnsi" w:hAnsiTheme="minorHAnsi" w:cstheme="minorHAnsi"/>
          <w:b w:val="0"/>
          <w:bCs w:val="0"/>
          <w:sz w:val="24"/>
          <w:szCs w:val="24"/>
        </w:rPr>
        <w:t xml:space="preserve">and </w:t>
      </w:r>
      <w:r w:rsidRPr="0068663E">
        <w:rPr>
          <w:rFonts w:asciiTheme="minorHAnsi" w:hAnsiTheme="minorHAnsi" w:cstheme="minorHAnsi"/>
          <w:b w:val="0"/>
          <w:bCs w:val="0"/>
          <w:sz w:val="24"/>
          <w:szCs w:val="24"/>
        </w:rPr>
        <w:t>the Vice President</w:t>
      </w:r>
      <w:r w:rsidR="007E6F56">
        <w:rPr>
          <w:rFonts w:asciiTheme="minorHAnsi" w:hAnsiTheme="minorHAnsi" w:cstheme="minorHAnsi"/>
          <w:b w:val="0"/>
          <w:bCs w:val="0"/>
          <w:sz w:val="24"/>
          <w:szCs w:val="24"/>
        </w:rPr>
        <w:t>, individually,</w:t>
      </w:r>
      <w:r w:rsidRPr="0068663E">
        <w:rPr>
          <w:rFonts w:asciiTheme="minorHAnsi" w:hAnsiTheme="minorHAnsi" w:cstheme="minorHAnsi"/>
          <w:b w:val="0"/>
          <w:bCs w:val="0"/>
          <w:sz w:val="24"/>
          <w:szCs w:val="24"/>
        </w:rPr>
        <w:t xml:space="preserve"> is empowered to call a short notice single issue special meeting (</w:t>
      </w:r>
      <w:r w:rsidR="007E6F56">
        <w:rPr>
          <w:rFonts w:asciiTheme="minorHAnsi" w:hAnsiTheme="minorHAnsi" w:cstheme="minorHAnsi"/>
          <w:b w:val="0"/>
          <w:bCs w:val="0"/>
          <w:sz w:val="24"/>
          <w:szCs w:val="24"/>
        </w:rPr>
        <w:t xml:space="preserve">a </w:t>
      </w:r>
      <w:r w:rsidRPr="0068663E">
        <w:rPr>
          <w:rFonts w:asciiTheme="minorHAnsi" w:hAnsiTheme="minorHAnsi" w:cstheme="minorHAnsi"/>
          <w:b w:val="0"/>
          <w:bCs w:val="0"/>
          <w:sz w:val="24"/>
          <w:szCs w:val="24"/>
        </w:rPr>
        <w:t>“Special Meeting”) which shall be on a minimum notice of 2 (two) days. The notice of such meeting shall be accompanied by a description of the issue to be discussed at such meeting and any relevant supporting materials</w:t>
      </w:r>
      <w:r w:rsidR="007E6F56">
        <w:rPr>
          <w:rFonts w:asciiTheme="minorHAnsi" w:hAnsiTheme="minorHAnsi" w:cstheme="minorHAnsi"/>
          <w:b w:val="0"/>
          <w:bCs w:val="0"/>
          <w:sz w:val="24"/>
          <w:szCs w:val="24"/>
        </w:rPr>
        <w:t>.</w:t>
      </w:r>
    </w:p>
    <w:p w14:paraId="297E294A" w14:textId="77777777" w:rsidR="003526AC" w:rsidRPr="0068663E" w:rsidRDefault="003526AC" w:rsidP="00166BB3">
      <w:pPr>
        <w:pStyle w:val="Heading2"/>
        <w:spacing w:after="240" w:afterAutospacing="0"/>
        <w:jc w:val="both"/>
        <w:rPr>
          <w:rFonts w:asciiTheme="minorHAnsi" w:hAnsiTheme="minorHAnsi" w:cstheme="minorHAnsi"/>
          <w:b w:val="0"/>
          <w:bCs w:val="0"/>
        </w:rPr>
      </w:pPr>
      <w:r w:rsidRPr="0068663E">
        <w:rPr>
          <w:rFonts w:asciiTheme="minorHAnsi" w:hAnsiTheme="minorHAnsi" w:cstheme="minorHAnsi"/>
          <w:b w:val="0"/>
          <w:bCs w:val="0"/>
          <w:sz w:val="24"/>
          <w:szCs w:val="24"/>
        </w:rPr>
        <w:t xml:space="preserve">While </w:t>
      </w:r>
      <w:r w:rsidR="007E6F56">
        <w:rPr>
          <w:rFonts w:asciiTheme="minorHAnsi" w:hAnsiTheme="minorHAnsi" w:cstheme="minorHAnsi"/>
          <w:b w:val="0"/>
          <w:bCs w:val="0"/>
          <w:sz w:val="24"/>
          <w:szCs w:val="24"/>
        </w:rPr>
        <w:t xml:space="preserve">members of the </w:t>
      </w:r>
      <w:r w:rsidR="00ED49CA">
        <w:rPr>
          <w:rFonts w:asciiTheme="minorHAnsi" w:hAnsiTheme="minorHAnsi" w:cstheme="minorHAnsi"/>
          <w:b w:val="0"/>
          <w:bCs w:val="0"/>
          <w:sz w:val="24"/>
          <w:szCs w:val="24"/>
        </w:rPr>
        <w:t xml:space="preserve">Executive Committee </w:t>
      </w:r>
      <w:r w:rsidRPr="0068663E">
        <w:rPr>
          <w:rFonts w:asciiTheme="minorHAnsi" w:hAnsiTheme="minorHAnsi" w:cstheme="minorHAnsi"/>
          <w:b w:val="0"/>
          <w:bCs w:val="0"/>
          <w:sz w:val="24"/>
          <w:szCs w:val="24"/>
        </w:rPr>
        <w:t xml:space="preserve">are encouraged to attend meetings in person, all meetings provided for in this </w:t>
      </w:r>
      <w:r w:rsidR="00C50D6D">
        <w:rPr>
          <w:rFonts w:asciiTheme="minorHAnsi" w:hAnsiTheme="minorHAnsi" w:cstheme="minorHAnsi"/>
          <w:b w:val="0"/>
          <w:bCs w:val="0"/>
          <w:sz w:val="24"/>
          <w:szCs w:val="24"/>
        </w:rPr>
        <w:fldChar w:fldCharType="begin"/>
      </w:r>
      <w:r w:rsidR="00414841">
        <w:rPr>
          <w:rFonts w:asciiTheme="minorHAnsi" w:hAnsiTheme="minorHAnsi" w:cstheme="minorHAnsi"/>
          <w:b w:val="0"/>
          <w:bCs w:val="0"/>
          <w:sz w:val="24"/>
          <w:szCs w:val="24"/>
        </w:rPr>
        <w:instrText xml:space="preserve"> REF _Ref112932412 \w \h </w:instrText>
      </w:r>
      <w:r w:rsidR="00C50D6D">
        <w:rPr>
          <w:rFonts w:asciiTheme="minorHAnsi" w:hAnsiTheme="minorHAnsi" w:cstheme="minorHAnsi"/>
          <w:b w:val="0"/>
          <w:bCs w:val="0"/>
          <w:sz w:val="24"/>
          <w:szCs w:val="24"/>
        </w:rPr>
      </w:r>
      <w:r w:rsidR="00C50D6D">
        <w:rPr>
          <w:rFonts w:asciiTheme="minorHAnsi" w:hAnsiTheme="minorHAnsi" w:cstheme="minorHAnsi"/>
          <w:b w:val="0"/>
          <w:bCs w:val="0"/>
          <w:sz w:val="24"/>
          <w:szCs w:val="24"/>
        </w:rPr>
        <w:fldChar w:fldCharType="separate"/>
      </w:r>
      <w:r w:rsidR="00F8730B">
        <w:rPr>
          <w:rFonts w:asciiTheme="minorHAnsi" w:hAnsiTheme="minorHAnsi" w:cstheme="minorHAnsi"/>
          <w:b w:val="0"/>
          <w:bCs w:val="0"/>
          <w:sz w:val="24"/>
          <w:szCs w:val="24"/>
        </w:rPr>
        <w:t>Article VI</w:t>
      </w:r>
      <w:r w:rsidR="00C50D6D">
        <w:rPr>
          <w:rFonts w:asciiTheme="minorHAnsi" w:hAnsiTheme="minorHAnsi" w:cstheme="minorHAnsi"/>
          <w:b w:val="0"/>
          <w:bCs w:val="0"/>
          <w:sz w:val="24"/>
          <w:szCs w:val="24"/>
        </w:rPr>
        <w:fldChar w:fldCharType="end"/>
      </w:r>
      <w:r w:rsidR="00414841">
        <w:rPr>
          <w:rFonts w:asciiTheme="minorHAnsi" w:hAnsiTheme="minorHAnsi" w:cstheme="minorHAnsi"/>
          <w:b w:val="0"/>
          <w:bCs w:val="0"/>
          <w:sz w:val="24"/>
          <w:szCs w:val="24"/>
        </w:rPr>
        <w:t xml:space="preserve"> </w:t>
      </w:r>
      <w:r w:rsidRPr="0068663E">
        <w:rPr>
          <w:rFonts w:asciiTheme="minorHAnsi" w:hAnsiTheme="minorHAnsi" w:cstheme="minorHAnsi"/>
          <w:b w:val="0"/>
          <w:bCs w:val="0"/>
          <w:sz w:val="24"/>
          <w:szCs w:val="24"/>
        </w:rPr>
        <w:t xml:space="preserve">shall include mechanisms (including videoconference and/or audio conference) to allow any or all </w:t>
      </w:r>
      <w:r w:rsidR="007E6F56">
        <w:rPr>
          <w:rFonts w:asciiTheme="minorHAnsi" w:hAnsiTheme="minorHAnsi" w:cstheme="minorHAnsi"/>
          <w:b w:val="0"/>
          <w:bCs w:val="0"/>
          <w:sz w:val="24"/>
          <w:szCs w:val="24"/>
        </w:rPr>
        <w:t xml:space="preserve">members of the </w:t>
      </w:r>
      <w:r w:rsidR="00ED49CA">
        <w:rPr>
          <w:rFonts w:asciiTheme="minorHAnsi" w:hAnsiTheme="minorHAnsi" w:cstheme="minorHAnsi"/>
          <w:b w:val="0"/>
          <w:bCs w:val="0"/>
          <w:sz w:val="24"/>
          <w:szCs w:val="24"/>
        </w:rPr>
        <w:t xml:space="preserve">Executive Committee </w:t>
      </w:r>
      <w:r w:rsidRPr="0068663E">
        <w:rPr>
          <w:rFonts w:asciiTheme="minorHAnsi" w:hAnsiTheme="minorHAnsi" w:cstheme="minorHAnsi"/>
          <w:b w:val="0"/>
          <w:bCs w:val="0"/>
          <w:sz w:val="24"/>
          <w:szCs w:val="24"/>
        </w:rPr>
        <w:t xml:space="preserve">to attend such meeting by electronic means. </w:t>
      </w:r>
      <w:r w:rsidR="007E6F56">
        <w:rPr>
          <w:rFonts w:asciiTheme="minorHAnsi" w:hAnsiTheme="minorHAnsi" w:cstheme="minorHAnsi"/>
          <w:b w:val="0"/>
          <w:bCs w:val="0"/>
          <w:sz w:val="24"/>
          <w:szCs w:val="24"/>
        </w:rPr>
        <w:t xml:space="preserve">Members of the </w:t>
      </w:r>
      <w:r w:rsidR="00ED49CA">
        <w:rPr>
          <w:rFonts w:asciiTheme="minorHAnsi" w:hAnsiTheme="minorHAnsi" w:cstheme="minorHAnsi"/>
          <w:b w:val="0"/>
          <w:bCs w:val="0"/>
          <w:sz w:val="24"/>
          <w:szCs w:val="24"/>
        </w:rPr>
        <w:t xml:space="preserve">Executive Committee </w:t>
      </w:r>
      <w:r w:rsidRPr="0068663E">
        <w:rPr>
          <w:rFonts w:asciiTheme="minorHAnsi" w:hAnsiTheme="minorHAnsi" w:cstheme="minorHAnsi"/>
          <w:b w:val="0"/>
          <w:bCs w:val="0"/>
          <w:sz w:val="24"/>
          <w:szCs w:val="24"/>
        </w:rPr>
        <w:t xml:space="preserve">participating in a meeting by electronic means will be counted in determining whether or not a quorum is present at any point in time. Voting may occur during any properly called meeting, notwithstanding the mode of participation of </w:t>
      </w:r>
      <w:r w:rsidR="007E6F56">
        <w:rPr>
          <w:rFonts w:asciiTheme="minorHAnsi" w:hAnsiTheme="minorHAnsi" w:cstheme="minorHAnsi"/>
          <w:b w:val="0"/>
          <w:bCs w:val="0"/>
          <w:sz w:val="24"/>
          <w:szCs w:val="24"/>
        </w:rPr>
        <w:t xml:space="preserve">members of the </w:t>
      </w:r>
      <w:r w:rsidR="00ED49CA">
        <w:rPr>
          <w:rFonts w:asciiTheme="minorHAnsi" w:hAnsiTheme="minorHAnsi" w:cstheme="minorHAnsi"/>
          <w:b w:val="0"/>
          <w:bCs w:val="0"/>
          <w:sz w:val="24"/>
          <w:szCs w:val="24"/>
        </w:rPr>
        <w:t>Executive Committee</w:t>
      </w:r>
      <w:r w:rsidRPr="0068663E">
        <w:rPr>
          <w:rFonts w:asciiTheme="minorHAnsi" w:hAnsiTheme="minorHAnsi" w:cstheme="minorHAnsi"/>
          <w:b w:val="0"/>
          <w:bCs w:val="0"/>
          <w:sz w:val="24"/>
          <w:szCs w:val="24"/>
        </w:rPr>
        <w:t>, provided the applicable quorum exists.</w:t>
      </w:r>
    </w:p>
    <w:p w14:paraId="6802C370" w14:textId="77777777" w:rsidR="003526AC" w:rsidRPr="0068663E" w:rsidRDefault="003526AC" w:rsidP="00166BB3">
      <w:pPr>
        <w:pStyle w:val="Heading2"/>
        <w:spacing w:after="240" w:afterAutospacing="0"/>
        <w:jc w:val="both"/>
        <w:rPr>
          <w:rFonts w:asciiTheme="minorHAnsi" w:hAnsiTheme="minorHAnsi" w:cstheme="minorHAnsi"/>
          <w:b w:val="0"/>
          <w:bCs w:val="0"/>
        </w:rPr>
      </w:pPr>
      <w:r w:rsidRPr="0068663E">
        <w:rPr>
          <w:rFonts w:asciiTheme="minorHAnsi" w:hAnsiTheme="minorHAnsi" w:cstheme="minorHAnsi"/>
          <w:b w:val="0"/>
          <w:bCs w:val="0"/>
          <w:sz w:val="24"/>
          <w:szCs w:val="24"/>
        </w:rPr>
        <w:t>A quorum for any meeting shall consist of not less than one-half of the eligible voting members.</w:t>
      </w:r>
      <w:r w:rsidR="0095108D">
        <w:rPr>
          <w:rFonts w:asciiTheme="minorHAnsi" w:hAnsiTheme="minorHAnsi" w:cstheme="minorHAnsi"/>
          <w:b w:val="0"/>
          <w:bCs w:val="0"/>
          <w:sz w:val="24"/>
          <w:szCs w:val="24"/>
        </w:rPr>
        <w:t xml:space="preserve"> </w:t>
      </w:r>
      <w:r w:rsidR="00FE2173">
        <w:rPr>
          <w:rFonts w:asciiTheme="minorHAnsi" w:hAnsiTheme="minorHAnsi" w:cstheme="minorHAnsi"/>
          <w:b w:val="0"/>
          <w:bCs w:val="0"/>
          <w:sz w:val="24"/>
          <w:szCs w:val="24"/>
        </w:rPr>
        <w:t xml:space="preserve">In determining whether or not a quorum exists, the following votes shall be disregarded: (a) the vote of the Life Members and (b) the vote </w:t>
      </w:r>
      <w:r w:rsidR="00BA771B">
        <w:rPr>
          <w:rFonts w:asciiTheme="minorHAnsi" w:hAnsiTheme="minorHAnsi" w:cstheme="minorHAnsi"/>
          <w:b w:val="0"/>
          <w:bCs w:val="0"/>
          <w:sz w:val="24"/>
          <w:szCs w:val="24"/>
        </w:rPr>
        <w:t>allocated to any Officer if no person has been elected/appointed to hold such Office.</w:t>
      </w:r>
    </w:p>
    <w:p w14:paraId="4D108B6F" w14:textId="77777777" w:rsidR="003526AC" w:rsidRPr="0068663E" w:rsidRDefault="003526AC" w:rsidP="00166BB3">
      <w:pPr>
        <w:pStyle w:val="Heading2"/>
        <w:spacing w:after="240" w:afterAutospacing="0"/>
        <w:jc w:val="both"/>
        <w:rPr>
          <w:rFonts w:asciiTheme="minorHAnsi" w:hAnsiTheme="minorHAnsi" w:cstheme="minorHAnsi"/>
          <w:b w:val="0"/>
          <w:bCs w:val="0"/>
        </w:rPr>
      </w:pPr>
      <w:r w:rsidRPr="0068663E">
        <w:rPr>
          <w:rFonts w:asciiTheme="minorHAnsi" w:hAnsiTheme="minorHAnsi" w:cstheme="minorHAnsi"/>
          <w:b w:val="0"/>
          <w:bCs w:val="0"/>
          <w:sz w:val="24"/>
          <w:szCs w:val="24"/>
        </w:rPr>
        <w:t>Voting Rights</w:t>
      </w:r>
    </w:p>
    <w:p w14:paraId="0EC202CF" w14:textId="77777777" w:rsidR="0068663E" w:rsidRPr="00BB1A1F" w:rsidRDefault="00BB1A1F" w:rsidP="00166BB3">
      <w:pPr>
        <w:pStyle w:val="Heading3"/>
        <w:keepNext w:val="0"/>
        <w:keepLines w:val="0"/>
        <w:spacing w:before="100" w:beforeAutospacing="1" w:after="240"/>
        <w:jc w:val="both"/>
        <w:rPr>
          <w:rFonts w:asciiTheme="minorHAnsi" w:eastAsia="Times New Roman" w:hAnsiTheme="minorHAnsi" w:cstheme="minorHAnsi"/>
          <w:color w:val="auto"/>
        </w:rPr>
      </w:pPr>
      <w:r>
        <w:rPr>
          <w:rFonts w:asciiTheme="minorHAnsi" w:eastAsia="Times New Roman" w:hAnsiTheme="minorHAnsi" w:cstheme="minorHAnsi"/>
          <w:color w:val="auto"/>
          <w:lang w:eastAsia="en-CA"/>
        </w:rPr>
        <w:t xml:space="preserve">Members </w:t>
      </w:r>
      <w:r w:rsidR="0068663E" w:rsidRPr="00BB1A1F">
        <w:rPr>
          <w:rFonts w:asciiTheme="minorHAnsi" w:eastAsia="Times New Roman" w:hAnsiTheme="minorHAnsi" w:cstheme="minorHAnsi"/>
          <w:color w:val="auto"/>
          <w:lang w:eastAsia="en-CA"/>
        </w:rPr>
        <w:t>shall be given the right to vote on all matters concerning the EBA. No person shall have more than one vote</w:t>
      </w:r>
      <w:r>
        <w:rPr>
          <w:rFonts w:asciiTheme="minorHAnsi" w:eastAsia="Times New Roman" w:hAnsiTheme="minorHAnsi" w:cstheme="minorHAnsi"/>
          <w:color w:val="auto"/>
          <w:lang w:eastAsia="en-CA"/>
        </w:rPr>
        <w:t>.</w:t>
      </w:r>
    </w:p>
    <w:p w14:paraId="43F27EBD" w14:textId="77777777" w:rsidR="0068663E" w:rsidRPr="00BB1A1F" w:rsidRDefault="0068663E" w:rsidP="00166BB3">
      <w:pPr>
        <w:pStyle w:val="Heading3"/>
        <w:keepNext w:val="0"/>
        <w:keepLines w:val="0"/>
        <w:spacing w:before="100" w:beforeAutospacing="1" w:after="240"/>
        <w:jc w:val="both"/>
        <w:rPr>
          <w:rFonts w:asciiTheme="minorHAnsi" w:eastAsia="Times New Roman" w:hAnsiTheme="minorHAnsi" w:cstheme="minorHAnsi"/>
          <w:color w:val="auto"/>
        </w:rPr>
      </w:pPr>
      <w:r w:rsidRPr="00BB1A1F">
        <w:rPr>
          <w:rFonts w:asciiTheme="minorHAnsi" w:eastAsia="Times New Roman" w:hAnsiTheme="minorHAnsi" w:cstheme="minorHAnsi"/>
          <w:color w:val="auto"/>
        </w:rPr>
        <w:t xml:space="preserve">All elected </w:t>
      </w:r>
      <w:r w:rsidR="00BB1A1F">
        <w:rPr>
          <w:rFonts w:asciiTheme="minorHAnsi" w:eastAsia="Times New Roman" w:hAnsiTheme="minorHAnsi" w:cstheme="minorHAnsi"/>
          <w:color w:val="auto"/>
        </w:rPr>
        <w:t>Officers (</w:t>
      </w:r>
      <w:r w:rsidRPr="00BB1A1F">
        <w:rPr>
          <w:rFonts w:asciiTheme="minorHAnsi" w:eastAsia="Times New Roman" w:hAnsiTheme="minorHAnsi" w:cstheme="minorHAnsi"/>
          <w:color w:val="auto"/>
        </w:rPr>
        <w:t>except the President</w:t>
      </w:r>
      <w:r w:rsidR="00BB1A1F">
        <w:rPr>
          <w:rFonts w:asciiTheme="minorHAnsi" w:eastAsia="Times New Roman" w:hAnsiTheme="minorHAnsi" w:cstheme="minorHAnsi"/>
          <w:color w:val="auto"/>
        </w:rPr>
        <w:t>)</w:t>
      </w:r>
      <w:r w:rsidRPr="00BB1A1F">
        <w:rPr>
          <w:rFonts w:asciiTheme="minorHAnsi" w:eastAsia="Times New Roman" w:hAnsiTheme="minorHAnsi" w:cstheme="minorHAnsi"/>
          <w:color w:val="auto"/>
        </w:rPr>
        <w:t xml:space="preserve"> shall have one vote. The President shall be given the right to break an existing tie</w:t>
      </w:r>
      <w:r w:rsidR="007E6F56">
        <w:rPr>
          <w:rFonts w:asciiTheme="minorHAnsi" w:eastAsia="Times New Roman" w:hAnsiTheme="minorHAnsi" w:cstheme="minorHAnsi"/>
          <w:color w:val="auto"/>
        </w:rPr>
        <w:t>.</w:t>
      </w:r>
    </w:p>
    <w:p w14:paraId="48F4F3B3" w14:textId="77777777" w:rsidR="0068663E" w:rsidRPr="00BB1A1F" w:rsidRDefault="0068663E" w:rsidP="00166BB3">
      <w:pPr>
        <w:pStyle w:val="Heading3"/>
        <w:keepNext w:val="0"/>
        <w:keepLines w:val="0"/>
        <w:spacing w:before="100" w:beforeAutospacing="1" w:after="240"/>
        <w:jc w:val="both"/>
        <w:rPr>
          <w:rFonts w:asciiTheme="minorHAnsi" w:eastAsia="Times New Roman" w:hAnsiTheme="minorHAnsi" w:cstheme="minorHAnsi"/>
          <w:color w:val="auto"/>
        </w:rPr>
      </w:pPr>
      <w:r w:rsidRPr="00BB1A1F">
        <w:rPr>
          <w:rFonts w:asciiTheme="minorHAnsi" w:eastAsia="Times New Roman" w:hAnsiTheme="minorHAnsi" w:cstheme="minorHAnsi"/>
          <w:color w:val="auto"/>
        </w:rPr>
        <w:t xml:space="preserve">A </w:t>
      </w:r>
      <w:r w:rsidR="00BB1A1F">
        <w:rPr>
          <w:rFonts w:asciiTheme="minorHAnsi" w:eastAsia="Times New Roman" w:hAnsiTheme="minorHAnsi" w:cstheme="minorHAnsi"/>
          <w:color w:val="auto"/>
        </w:rPr>
        <w:t>M</w:t>
      </w:r>
      <w:r w:rsidRPr="00BB1A1F">
        <w:rPr>
          <w:rFonts w:asciiTheme="minorHAnsi" w:eastAsia="Times New Roman" w:hAnsiTheme="minorHAnsi" w:cstheme="minorHAnsi"/>
          <w:color w:val="auto"/>
        </w:rPr>
        <w:t xml:space="preserve">ember </w:t>
      </w:r>
      <w:r w:rsidR="00BB1A1F">
        <w:rPr>
          <w:rFonts w:asciiTheme="minorHAnsi" w:eastAsia="Times New Roman" w:hAnsiTheme="minorHAnsi" w:cstheme="minorHAnsi"/>
          <w:color w:val="auto"/>
        </w:rPr>
        <w:t>L</w:t>
      </w:r>
      <w:r w:rsidRPr="00BB1A1F">
        <w:rPr>
          <w:rFonts w:asciiTheme="minorHAnsi" w:eastAsia="Times New Roman" w:hAnsiTheme="minorHAnsi" w:cstheme="minorHAnsi"/>
          <w:color w:val="auto"/>
        </w:rPr>
        <w:t xml:space="preserve">eague shall </w:t>
      </w:r>
      <w:r w:rsidR="00BB1A1F">
        <w:rPr>
          <w:rFonts w:asciiTheme="minorHAnsi" w:eastAsia="Times New Roman" w:hAnsiTheme="minorHAnsi" w:cstheme="minorHAnsi"/>
          <w:color w:val="auto"/>
        </w:rPr>
        <w:t xml:space="preserve">have one vote for each representative in attendance at the meeting (up to a maximum of </w:t>
      </w:r>
      <w:r w:rsidRPr="00BB1A1F">
        <w:rPr>
          <w:rFonts w:asciiTheme="minorHAnsi" w:eastAsia="Times New Roman" w:hAnsiTheme="minorHAnsi" w:cstheme="minorHAnsi"/>
          <w:color w:val="auto"/>
        </w:rPr>
        <w:t>two votes</w:t>
      </w:r>
      <w:r w:rsidR="00BB1A1F">
        <w:rPr>
          <w:rFonts w:asciiTheme="minorHAnsi" w:eastAsia="Times New Roman" w:hAnsiTheme="minorHAnsi" w:cstheme="minorHAnsi"/>
          <w:color w:val="auto"/>
        </w:rPr>
        <w:t xml:space="preserve"> for such Member League).</w:t>
      </w:r>
    </w:p>
    <w:p w14:paraId="7835E819" w14:textId="77777777" w:rsidR="0068663E" w:rsidRPr="00BB1A1F" w:rsidRDefault="0068663E" w:rsidP="00166BB3">
      <w:pPr>
        <w:pStyle w:val="Heading3"/>
        <w:keepNext w:val="0"/>
        <w:keepLines w:val="0"/>
        <w:spacing w:before="100" w:beforeAutospacing="1" w:after="240"/>
        <w:jc w:val="both"/>
        <w:rPr>
          <w:rFonts w:asciiTheme="minorHAnsi" w:eastAsia="Times New Roman" w:hAnsiTheme="minorHAnsi" w:cstheme="minorHAnsi"/>
          <w:color w:val="auto"/>
        </w:rPr>
      </w:pPr>
      <w:r w:rsidRPr="00BB1A1F">
        <w:rPr>
          <w:rFonts w:asciiTheme="minorHAnsi" w:eastAsia="Times New Roman" w:hAnsiTheme="minorHAnsi" w:cstheme="minorHAnsi"/>
          <w:color w:val="auto"/>
        </w:rPr>
        <w:t>Voting by proxy will not be allowed</w:t>
      </w:r>
      <w:r w:rsidR="000267FA">
        <w:rPr>
          <w:rFonts w:asciiTheme="minorHAnsi" w:eastAsia="Times New Roman" w:hAnsiTheme="minorHAnsi" w:cstheme="minorHAnsi"/>
          <w:color w:val="auto"/>
        </w:rPr>
        <w:t>.</w:t>
      </w:r>
    </w:p>
    <w:p w14:paraId="471611A0" w14:textId="77777777" w:rsidR="0068663E" w:rsidRPr="00BB1A1F" w:rsidRDefault="0068663E" w:rsidP="00166BB3">
      <w:pPr>
        <w:pStyle w:val="Heading3"/>
        <w:keepNext w:val="0"/>
        <w:keepLines w:val="0"/>
        <w:spacing w:before="100" w:beforeAutospacing="1" w:after="240"/>
        <w:jc w:val="both"/>
        <w:rPr>
          <w:rFonts w:asciiTheme="minorHAnsi" w:eastAsia="Times New Roman" w:hAnsiTheme="minorHAnsi" w:cstheme="minorHAnsi"/>
          <w:color w:val="auto"/>
        </w:rPr>
      </w:pPr>
      <w:r w:rsidRPr="00BB1A1F">
        <w:rPr>
          <w:rFonts w:asciiTheme="minorHAnsi" w:eastAsia="Times New Roman" w:hAnsiTheme="minorHAnsi" w:cstheme="minorHAnsi"/>
          <w:color w:val="auto"/>
        </w:rPr>
        <w:t xml:space="preserve">Any </w:t>
      </w:r>
      <w:r w:rsidR="00C965C1">
        <w:rPr>
          <w:rFonts w:asciiTheme="minorHAnsi" w:eastAsia="Times New Roman" w:hAnsiTheme="minorHAnsi" w:cstheme="minorHAnsi"/>
          <w:color w:val="auto"/>
        </w:rPr>
        <w:t xml:space="preserve">Officer </w:t>
      </w:r>
      <w:r w:rsidRPr="00BB1A1F">
        <w:rPr>
          <w:rFonts w:asciiTheme="minorHAnsi" w:eastAsia="Times New Roman" w:hAnsiTheme="minorHAnsi" w:cstheme="minorHAnsi"/>
          <w:color w:val="auto"/>
        </w:rPr>
        <w:t>who is absent for three (3) consecutive meetings, without reasons that in the opinion of the E</w:t>
      </w:r>
      <w:r w:rsidR="00C965C1">
        <w:rPr>
          <w:rFonts w:asciiTheme="minorHAnsi" w:eastAsia="Times New Roman" w:hAnsiTheme="minorHAnsi" w:cstheme="minorHAnsi"/>
          <w:color w:val="auto"/>
        </w:rPr>
        <w:t xml:space="preserve">xecutive Committee </w:t>
      </w:r>
      <w:r w:rsidRPr="00BB1A1F">
        <w:rPr>
          <w:rFonts w:asciiTheme="minorHAnsi" w:eastAsia="Times New Roman" w:hAnsiTheme="minorHAnsi" w:cstheme="minorHAnsi"/>
          <w:color w:val="auto"/>
        </w:rPr>
        <w:t xml:space="preserve">are satisfactory, shall have their voting rights forfeited. After two (2) consecutive absences the </w:t>
      </w:r>
      <w:r w:rsidR="00C965C1">
        <w:rPr>
          <w:rFonts w:asciiTheme="minorHAnsi" w:eastAsia="Times New Roman" w:hAnsiTheme="minorHAnsi" w:cstheme="minorHAnsi"/>
          <w:color w:val="auto"/>
        </w:rPr>
        <w:t xml:space="preserve">Officer </w:t>
      </w:r>
      <w:r w:rsidRPr="00BB1A1F">
        <w:rPr>
          <w:rFonts w:asciiTheme="minorHAnsi" w:eastAsia="Times New Roman" w:hAnsiTheme="minorHAnsi" w:cstheme="minorHAnsi"/>
          <w:color w:val="auto"/>
        </w:rPr>
        <w:t>in question will be notified by the Secretary. After the third (3rd) consecutive absence</w:t>
      </w:r>
      <w:r w:rsidR="00C965C1">
        <w:rPr>
          <w:rFonts w:asciiTheme="minorHAnsi" w:eastAsia="Times New Roman" w:hAnsiTheme="minorHAnsi" w:cstheme="minorHAnsi"/>
          <w:color w:val="auto"/>
        </w:rPr>
        <w:t xml:space="preserve"> by such Officer</w:t>
      </w:r>
      <w:r w:rsidRPr="00BB1A1F">
        <w:rPr>
          <w:rFonts w:asciiTheme="minorHAnsi" w:eastAsia="Times New Roman" w:hAnsiTheme="minorHAnsi" w:cstheme="minorHAnsi"/>
          <w:color w:val="auto"/>
        </w:rPr>
        <w:t xml:space="preserve">, the </w:t>
      </w:r>
      <w:r w:rsidR="00C965C1">
        <w:rPr>
          <w:rFonts w:asciiTheme="minorHAnsi" w:eastAsia="Times New Roman" w:hAnsiTheme="minorHAnsi" w:cstheme="minorHAnsi"/>
          <w:color w:val="auto"/>
        </w:rPr>
        <w:t xml:space="preserve">office shall be deemed </w:t>
      </w:r>
      <w:proofErr w:type="gramStart"/>
      <w:r w:rsidR="00C965C1">
        <w:rPr>
          <w:rFonts w:asciiTheme="minorHAnsi" w:eastAsia="Times New Roman" w:hAnsiTheme="minorHAnsi" w:cstheme="minorHAnsi"/>
          <w:color w:val="auto"/>
        </w:rPr>
        <w:t>vacant</w:t>
      </w:r>
      <w:proofErr w:type="gramEnd"/>
      <w:r w:rsidR="00C965C1">
        <w:rPr>
          <w:rFonts w:asciiTheme="minorHAnsi" w:eastAsia="Times New Roman" w:hAnsiTheme="minorHAnsi" w:cstheme="minorHAnsi"/>
          <w:color w:val="auto"/>
        </w:rPr>
        <w:t xml:space="preserve"> and the President shall be entitled to a</w:t>
      </w:r>
      <w:r w:rsidRPr="00BB1A1F">
        <w:rPr>
          <w:rFonts w:asciiTheme="minorHAnsi" w:eastAsia="Times New Roman" w:hAnsiTheme="minorHAnsi" w:cstheme="minorHAnsi"/>
          <w:color w:val="auto"/>
        </w:rPr>
        <w:t>ppoint a replacement</w:t>
      </w:r>
      <w:r w:rsidR="007D6340">
        <w:rPr>
          <w:rFonts w:asciiTheme="minorHAnsi" w:eastAsia="Times New Roman" w:hAnsiTheme="minorHAnsi" w:cstheme="minorHAnsi"/>
          <w:color w:val="auto"/>
        </w:rPr>
        <w:t xml:space="preserve"> in accordance with </w:t>
      </w:r>
      <w:r w:rsidR="00C50D6D">
        <w:rPr>
          <w:rFonts w:asciiTheme="minorHAnsi" w:eastAsia="Times New Roman" w:hAnsiTheme="minorHAnsi" w:cstheme="minorHAnsi"/>
          <w:color w:val="auto"/>
        </w:rPr>
        <w:fldChar w:fldCharType="begin"/>
      </w:r>
      <w:r w:rsidR="007D6340">
        <w:rPr>
          <w:rFonts w:asciiTheme="minorHAnsi" w:eastAsia="Times New Roman" w:hAnsiTheme="minorHAnsi" w:cstheme="minorHAnsi"/>
          <w:color w:val="auto"/>
        </w:rPr>
        <w:instrText xml:space="preserve"> REF _Ref112937093 \w \h </w:instrText>
      </w:r>
      <w:r w:rsidR="00C50D6D">
        <w:rPr>
          <w:rFonts w:asciiTheme="minorHAnsi" w:eastAsia="Times New Roman" w:hAnsiTheme="minorHAnsi" w:cstheme="minorHAnsi"/>
          <w:color w:val="auto"/>
        </w:rPr>
      </w:r>
      <w:r w:rsidR="00C50D6D">
        <w:rPr>
          <w:rFonts w:asciiTheme="minorHAnsi" w:eastAsia="Times New Roman" w:hAnsiTheme="minorHAnsi" w:cstheme="minorHAnsi"/>
          <w:color w:val="auto"/>
        </w:rPr>
        <w:fldChar w:fldCharType="separate"/>
      </w:r>
      <w:r w:rsidR="00F8730B">
        <w:rPr>
          <w:rFonts w:asciiTheme="minorHAnsi" w:eastAsia="Times New Roman" w:hAnsiTheme="minorHAnsi" w:cstheme="minorHAnsi"/>
          <w:color w:val="auto"/>
        </w:rPr>
        <w:t>Section 5.04(g)</w:t>
      </w:r>
      <w:r w:rsidR="00C50D6D">
        <w:rPr>
          <w:rFonts w:asciiTheme="minorHAnsi" w:eastAsia="Times New Roman" w:hAnsiTheme="minorHAnsi" w:cstheme="minorHAnsi"/>
          <w:color w:val="auto"/>
        </w:rPr>
        <w:fldChar w:fldCharType="end"/>
      </w:r>
      <w:r w:rsidRPr="00BB1A1F">
        <w:rPr>
          <w:rFonts w:asciiTheme="minorHAnsi" w:eastAsia="Times New Roman" w:hAnsiTheme="minorHAnsi" w:cstheme="minorHAnsi"/>
          <w:color w:val="auto"/>
        </w:rPr>
        <w:t>.</w:t>
      </w:r>
    </w:p>
    <w:p w14:paraId="34AEFB6C" w14:textId="77777777" w:rsidR="0068663E" w:rsidRPr="00BB1A1F" w:rsidRDefault="0068663E" w:rsidP="0095108D">
      <w:pPr>
        <w:pStyle w:val="Heading3"/>
        <w:keepNext w:val="0"/>
        <w:spacing w:before="100" w:beforeAutospacing="1" w:after="240"/>
        <w:jc w:val="both"/>
        <w:rPr>
          <w:rFonts w:asciiTheme="minorHAnsi" w:eastAsia="Times New Roman" w:hAnsiTheme="minorHAnsi" w:cstheme="minorHAnsi"/>
          <w:color w:val="auto"/>
        </w:rPr>
      </w:pPr>
      <w:bookmarkStart w:id="29" w:name="_Ref112443403"/>
      <w:r w:rsidRPr="00BB1A1F">
        <w:rPr>
          <w:rFonts w:asciiTheme="minorHAnsi" w:eastAsia="Times New Roman" w:hAnsiTheme="minorHAnsi" w:cstheme="minorHAnsi"/>
          <w:color w:val="auto"/>
        </w:rPr>
        <w:lastRenderedPageBreak/>
        <w:t xml:space="preserve">Subject to </w:t>
      </w:r>
      <w:r w:rsidR="00C50D6D">
        <w:rPr>
          <w:rFonts w:asciiTheme="minorHAnsi" w:eastAsia="Times New Roman" w:hAnsiTheme="minorHAnsi" w:cstheme="minorHAnsi"/>
          <w:color w:val="auto"/>
        </w:rPr>
        <w:fldChar w:fldCharType="begin"/>
      </w:r>
      <w:r w:rsidR="00455DBB">
        <w:rPr>
          <w:rFonts w:asciiTheme="minorHAnsi" w:eastAsia="Times New Roman" w:hAnsiTheme="minorHAnsi" w:cstheme="minorHAnsi"/>
          <w:color w:val="auto"/>
        </w:rPr>
        <w:instrText xml:space="preserve"> REF _Ref112443444 \w \h </w:instrText>
      </w:r>
      <w:r w:rsidR="00C50D6D">
        <w:rPr>
          <w:rFonts w:asciiTheme="minorHAnsi" w:eastAsia="Times New Roman" w:hAnsiTheme="minorHAnsi" w:cstheme="minorHAnsi"/>
          <w:color w:val="auto"/>
        </w:rPr>
      </w:r>
      <w:r w:rsidR="00C50D6D">
        <w:rPr>
          <w:rFonts w:asciiTheme="minorHAnsi" w:eastAsia="Times New Roman" w:hAnsiTheme="minorHAnsi" w:cstheme="minorHAnsi"/>
          <w:color w:val="auto"/>
        </w:rPr>
        <w:fldChar w:fldCharType="separate"/>
      </w:r>
      <w:r w:rsidR="00F8730B">
        <w:rPr>
          <w:rFonts w:asciiTheme="minorHAnsi" w:eastAsia="Times New Roman" w:hAnsiTheme="minorHAnsi" w:cstheme="minorHAnsi"/>
          <w:color w:val="auto"/>
        </w:rPr>
        <w:t>Section 6.09(g)</w:t>
      </w:r>
      <w:r w:rsidR="00C50D6D">
        <w:rPr>
          <w:rFonts w:asciiTheme="minorHAnsi" w:eastAsia="Times New Roman" w:hAnsiTheme="minorHAnsi" w:cstheme="minorHAnsi"/>
          <w:color w:val="auto"/>
        </w:rPr>
        <w:fldChar w:fldCharType="end"/>
      </w:r>
      <w:r w:rsidRPr="00BB1A1F">
        <w:rPr>
          <w:rFonts w:asciiTheme="minorHAnsi" w:eastAsia="Times New Roman" w:hAnsiTheme="minorHAnsi" w:cstheme="minorHAnsi"/>
          <w:color w:val="auto"/>
        </w:rPr>
        <w:t xml:space="preserve">, business properly tabled and discussed at any Annual Meeting, </w:t>
      </w:r>
      <w:r w:rsidR="00C965C1">
        <w:rPr>
          <w:rFonts w:asciiTheme="minorHAnsi" w:eastAsia="Times New Roman" w:hAnsiTheme="minorHAnsi" w:cstheme="minorHAnsi"/>
          <w:color w:val="auto"/>
        </w:rPr>
        <w:t xml:space="preserve">Monthly </w:t>
      </w:r>
      <w:r w:rsidRPr="00BB1A1F">
        <w:rPr>
          <w:rFonts w:asciiTheme="minorHAnsi" w:eastAsia="Times New Roman" w:hAnsiTheme="minorHAnsi" w:cstheme="minorHAnsi"/>
          <w:color w:val="auto"/>
        </w:rPr>
        <w:t>Meeting or Special Meeting may be determined by a simple majority of votes cast at such meeting, provided the applicable quorum for such meeting has been met</w:t>
      </w:r>
      <w:bookmarkEnd w:id="29"/>
      <w:r w:rsidR="00220545">
        <w:rPr>
          <w:rFonts w:asciiTheme="minorHAnsi" w:eastAsia="Times New Roman" w:hAnsiTheme="minorHAnsi" w:cstheme="minorHAnsi"/>
          <w:color w:val="auto"/>
        </w:rPr>
        <w:t xml:space="preserve"> (a “Majority Approval”)</w:t>
      </w:r>
      <w:r w:rsidR="0095108D">
        <w:rPr>
          <w:rFonts w:asciiTheme="minorHAnsi" w:eastAsia="Times New Roman" w:hAnsiTheme="minorHAnsi" w:cstheme="minorHAnsi"/>
          <w:color w:val="auto"/>
        </w:rPr>
        <w:t>.</w:t>
      </w:r>
    </w:p>
    <w:p w14:paraId="37F01EF9" w14:textId="77777777" w:rsidR="0068663E" w:rsidRPr="00BB1A1F" w:rsidRDefault="0068663E" w:rsidP="00166BB3">
      <w:pPr>
        <w:pStyle w:val="Heading3"/>
        <w:keepNext w:val="0"/>
        <w:keepLines w:val="0"/>
        <w:spacing w:before="100" w:beforeAutospacing="1" w:after="240"/>
        <w:jc w:val="both"/>
        <w:rPr>
          <w:rFonts w:asciiTheme="minorHAnsi" w:eastAsia="Times New Roman" w:hAnsiTheme="minorHAnsi" w:cstheme="minorHAnsi"/>
          <w:color w:val="auto"/>
        </w:rPr>
      </w:pPr>
      <w:bookmarkStart w:id="30" w:name="_Ref112443444"/>
      <w:r w:rsidRPr="00BB1A1F">
        <w:rPr>
          <w:rFonts w:asciiTheme="minorHAnsi" w:eastAsia="Times New Roman" w:hAnsiTheme="minorHAnsi" w:cstheme="minorHAnsi"/>
          <w:color w:val="auto"/>
        </w:rPr>
        <w:t xml:space="preserve">Notwithstanding </w:t>
      </w:r>
      <w:r w:rsidR="00C50D6D">
        <w:rPr>
          <w:rFonts w:asciiTheme="minorHAnsi" w:eastAsia="Times New Roman" w:hAnsiTheme="minorHAnsi" w:cstheme="minorHAnsi"/>
          <w:color w:val="auto"/>
        </w:rPr>
        <w:fldChar w:fldCharType="begin"/>
      </w:r>
      <w:r w:rsidR="00455DBB">
        <w:rPr>
          <w:rFonts w:asciiTheme="minorHAnsi" w:eastAsia="Times New Roman" w:hAnsiTheme="minorHAnsi" w:cstheme="minorHAnsi"/>
          <w:color w:val="auto"/>
        </w:rPr>
        <w:instrText xml:space="preserve"> REF _Ref112443403 \w \h </w:instrText>
      </w:r>
      <w:r w:rsidR="00C50D6D">
        <w:rPr>
          <w:rFonts w:asciiTheme="minorHAnsi" w:eastAsia="Times New Roman" w:hAnsiTheme="minorHAnsi" w:cstheme="minorHAnsi"/>
          <w:color w:val="auto"/>
        </w:rPr>
      </w:r>
      <w:r w:rsidR="00C50D6D">
        <w:rPr>
          <w:rFonts w:asciiTheme="minorHAnsi" w:eastAsia="Times New Roman" w:hAnsiTheme="minorHAnsi" w:cstheme="minorHAnsi"/>
          <w:color w:val="auto"/>
        </w:rPr>
        <w:fldChar w:fldCharType="separate"/>
      </w:r>
      <w:r w:rsidR="00F8730B">
        <w:rPr>
          <w:rFonts w:asciiTheme="minorHAnsi" w:eastAsia="Times New Roman" w:hAnsiTheme="minorHAnsi" w:cstheme="minorHAnsi"/>
          <w:color w:val="auto"/>
        </w:rPr>
        <w:t>Section 6.09(f)</w:t>
      </w:r>
      <w:r w:rsidR="00C50D6D">
        <w:rPr>
          <w:rFonts w:asciiTheme="minorHAnsi" w:eastAsia="Times New Roman" w:hAnsiTheme="minorHAnsi" w:cstheme="minorHAnsi"/>
          <w:color w:val="auto"/>
        </w:rPr>
        <w:fldChar w:fldCharType="end"/>
      </w:r>
      <w:r w:rsidRPr="00BB1A1F">
        <w:rPr>
          <w:rFonts w:asciiTheme="minorHAnsi" w:eastAsia="Times New Roman" w:hAnsiTheme="minorHAnsi" w:cstheme="minorHAnsi"/>
          <w:color w:val="auto"/>
        </w:rPr>
        <w:t>, or anything else in this Constitution or elsewhere, the following decisions require a super</w:t>
      </w:r>
      <w:r w:rsidR="00CE11E5">
        <w:rPr>
          <w:rFonts w:asciiTheme="minorHAnsi" w:eastAsia="Times New Roman" w:hAnsiTheme="minorHAnsi" w:cstheme="minorHAnsi"/>
          <w:color w:val="auto"/>
        </w:rPr>
        <w:t xml:space="preserve"> </w:t>
      </w:r>
      <w:r w:rsidRPr="00BB1A1F">
        <w:rPr>
          <w:rFonts w:asciiTheme="minorHAnsi" w:eastAsia="Times New Roman" w:hAnsiTheme="minorHAnsi" w:cstheme="minorHAnsi"/>
          <w:color w:val="auto"/>
        </w:rPr>
        <w:t>majority of 2/3 of votes cast at the meeting at which such item is considered, provided the applicable quorum for such meeting has been met</w:t>
      </w:r>
      <w:bookmarkEnd w:id="30"/>
      <w:r w:rsidR="00220545">
        <w:rPr>
          <w:rFonts w:asciiTheme="minorHAnsi" w:eastAsia="Times New Roman" w:hAnsiTheme="minorHAnsi" w:cstheme="minorHAnsi"/>
          <w:color w:val="auto"/>
        </w:rPr>
        <w:t xml:space="preserve"> (a “Super</w:t>
      </w:r>
      <w:r w:rsidR="00CE11E5">
        <w:rPr>
          <w:rFonts w:asciiTheme="minorHAnsi" w:eastAsia="Times New Roman" w:hAnsiTheme="minorHAnsi" w:cstheme="minorHAnsi"/>
          <w:color w:val="auto"/>
        </w:rPr>
        <w:t xml:space="preserve"> </w:t>
      </w:r>
      <w:r w:rsidR="00220545">
        <w:rPr>
          <w:rFonts w:asciiTheme="minorHAnsi" w:eastAsia="Times New Roman" w:hAnsiTheme="minorHAnsi" w:cstheme="minorHAnsi"/>
          <w:color w:val="auto"/>
        </w:rPr>
        <w:t>Majority Approval”)</w:t>
      </w:r>
      <w:r w:rsidR="0095108D">
        <w:rPr>
          <w:rFonts w:asciiTheme="minorHAnsi" w:eastAsia="Times New Roman" w:hAnsiTheme="minorHAnsi" w:cstheme="minorHAnsi"/>
          <w:color w:val="auto"/>
        </w:rPr>
        <w:t>:</w:t>
      </w:r>
    </w:p>
    <w:p w14:paraId="11E10DE7" w14:textId="77777777" w:rsidR="00BB1A1F" w:rsidRPr="00BB1A1F" w:rsidRDefault="00BB1A1F" w:rsidP="00166BB3">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rPr>
      </w:pPr>
      <w:r w:rsidRPr="00BB1A1F">
        <w:rPr>
          <w:rFonts w:asciiTheme="minorHAnsi" w:eastAsia="Times New Roman" w:hAnsiTheme="minorHAnsi" w:cstheme="minorHAnsi"/>
          <w:i w:val="0"/>
          <w:iCs w:val="0"/>
          <w:color w:val="auto"/>
          <w:sz w:val="24"/>
          <w:szCs w:val="24"/>
        </w:rPr>
        <w:t>Affiliations with the EBA</w:t>
      </w:r>
      <w:r w:rsidR="00067CD9">
        <w:rPr>
          <w:rFonts w:asciiTheme="minorHAnsi" w:eastAsia="Times New Roman" w:hAnsiTheme="minorHAnsi" w:cstheme="minorHAnsi"/>
          <w:i w:val="0"/>
          <w:iCs w:val="0"/>
          <w:color w:val="auto"/>
          <w:sz w:val="24"/>
          <w:szCs w:val="24"/>
        </w:rPr>
        <w:t xml:space="preserve"> (</w:t>
      </w:r>
      <w:r w:rsidR="00C50D6D">
        <w:rPr>
          <w:rFonts w:asciiTheme="minorHAnsi" w:eastAsia="Times New Roman" w:hAnsiTheme="minorHAnsi" w:cstheme="minorHAnsi"/>
          <w:i w:val="0"/>
          <w:iCs w:val="0"/>
          <w:color w:val="auto"/>
          <w:sz w:val="24"/>
          <w:szCs w:val="24"/>
        </w:rPr>
        <w:fldChar w:fldCharType="begin"/>
      </w:r>
      <w:r w:rsidR="00455DBB">
        <w:rPr>
          <w:rFonts w:asciiTheme="minorHAnsi" w:eastAsia="Times New Roman" w:hAnsiTheme="minorHAnsi" w:cstheme="minorHAnsi"/>
          <w:i w:val="0"/>
          <w:iCs w:val="0"/>
          <w:color w:val="auto"/>
          <w:sz w:val="24"/>
          <w:szCs w:val="24"/>
        </w:rPr>
        <w:instrText xml:space="preserve"> REF _Ref112443296 \r \h </w:instrText>
      </w:r>
      <w:r w:rsidR="00C50D6D">
        <w:rPr>
          <w:rFonts w:asciiTheme="minorHAnsi" w:eastAsia="Times New Roman" w:hAnsiTheme="minorHAnsi" w:cstheme="minorHAnsi"/>
          <w:i w:val="0"/>
          <w:iCs w:val="0"/>
          <w:color w:val="auto"/>
          <w:sz w:val="24"/>
          <w:szCs w:val="24"/>
        </w:rPr>
      </w:r>
      <w:r w:rsidR="00C50D6D">
        <w:rPr>
          <w:rFonts w:asciiTheme="minorHAnsi" w:eastAsia="Times New Roman" w:hAnsiTheme="minorHAnsi" w:cstheme="minorHAnsi"/>
          <w:i w:val="0"/>
          <w:iCs w:val="0"/>
          <w:color w:val="auto"/>
          <w:sz w:val="24"/>
          <w:szCs w:val="24"/>
        </w:rPr>
        <w:fldChar w:fldCharType="separate"/>
      </w:r>
      <w:r w:rsidR="00F8730B">
        <w:rPr>
          <w:rFonts w:asciiTheme="minorHAnsi" w:eastAsia="Times New Roman" w:hAnsiTheme="minorHAnsi" w:cstheme="minorHAnsi"/>
          <w:i w:val="0"/>
          <w:iCs w:val="0"/>
          <w:color w:val="auto"/>
          <w:sz w:val="24"/>
          <w:szCs w:val="24"/>
        </w:rPr>
        <w:t>Section 1.02</w:t>
      </w:r>
      <w:r w:rsidR="00C50D6D">
        <w:rPr>
          <w:rFonts w:asciiTheme="minorHAnsi" w:eastAsia="Times New Roman" w:hAnsiTheme="minorHAnsi" w:cstheme="minorHAnsi"/>
          <w:i w:val="0"/>
          <w:iCs w:val="0"/>
          <w:color w:val="auto"/>
          <w:sz w:val="24"/>
          <w:szCs w:val="24"/>
        </w:rPr>
        <w:fldChar w:fldCharType="end"/>
      </w:r>
      <w:proofErr w:type="gramStart"/>
      <w:r w:rsidR="00067CD9">
        <w:rPr>
          <w:rFonts w:asciiTheme="minorHAnsi" w:eastAsia="Times New Roman" w:hAnsiTheme="minorHAnsi" w:cstheme="minorHAnsi"/>
          <w:i w:val="0"/>
          <w:iCs w:val="0"/>
          <w:color w:val="auto"/>
          <w:sz w:val="24"/>
          <w:szCs w:val="24"/>
        </w:rPr>
        <w:t>)</w:t>
      </w:r>
      <w:r w:rsidR="00455DBB">
        <w:rPr>
          <w:rFonts w:asciiTheme="minorHAnsi" w:eastAsia="Times New Roman" w:hAnsiTheme="minorHAnsi" w:cstheme="minorHAnsi"/>
          <w:i w:val="0"/>
          <w:iCs w:val="0"/>
          <w:color w:val="auto"/>
          <w:sz w:val="24"/>
          <w:szCs w:val="24"/>
        </w:rPr>
        <w:t>;</w:t>
      </w:r>
      <w:proofErr w:type="gramEnd"/>
    </w:p>
    <w:p w14:paraId="01DF096C" w14:textId="77777777" w:rsidR="00BB1A1F" w:rsidRPr="00BB1A1F" w:rsidRDefault="00BB1A1F" w:rsidP="00166BB3">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rPr>
      </w:pPr>
      <w:r w:rsidRPr="00BB1A1F">
        <w:rPr>
          <w:rFonts w:asciiTheme="minorHAnsi" w:eastAsia="Times New Roman" w:hAnsiTheme="minorHAnsi" w:cstheme="minorHAnsi"/>
          <w:i w:val="0"/>
          <w:iCs w:val="0"/>
          <w:color w:val="auto"/>
          <w:sz w:val="24"/>
          <w:szCs w:val="24"/>
        </w:rPr>
        <w:t>Membership in the EBA</w:t>
      </w:r>
      <w:r w:rsidR="00067CD9">
        <w:rPr>
          <w:rFonts w:asciiTheme="minorHAnsi" w:eastAsia="Times New Roman" w:hAnsiTheme="minorHAnsi" w:cstheme="minorHAnsi"/>
          <w:i w:val="0"/>
          <w:iCs w:val="0"/>
          <w:color w:val="auto"/>
          <w:sz w:val="24"/>
          <w:szCs w:val="24"/>
        </w:rPr>
        <w:t xml:space="preserve"> (</w:t>
      </w:r>
      <w:r w:rsidR="00C50D6D">
        <w:rPr>
          <w:rFonts w:asciiTheme="minorHAnsi" w:eastAsia="Times New Roman" w:hAnsiTheme="minorHAnsi" w:cstheme="minorHAnsi"/>
          <w:i w:val="0"/>
          <w:iCs w:val="0"/>
          <w:color w:val="auto"/>
          <w:sz w:val="24"/>
          <w:szCs w:val="24"/>
        </w:rPr>
        <w:fldChar w:fldCharType="begin"/>
      </w:r>
      <w:r w:rsidR="00455DBB">
        <w:rPr>
          <w:rFonts w:asciiTheme="minorHAnsi" w:eastAsia="Times New Roman" w:hAnsiTheme="minorHAnsi" w:cstheme="minorHAnsi"/>
          <w:i w:val="0"/>
          <w:iCs w:val="0"/>
          <w:color w:val="auto"/>
          <w:sz w:val="24"/>
          <w:szCs w:val="24"/>
        </w:rPr>
        <w:instrText xml:space="preserve"> REF _Ref112443327 \r \h </w:instrText>
      </w:r>
      <w:r w:rsidR="00C50D6D">
        <w:rPr>
          <w:rFonts w:asciiTheme="minorHAnsi" w:eastAsia="Times New Roman" w:hAnsiTheme="minorHAnsi" w:cstheme="minorHAnsi"/>
          <w:i w:val="0"/>
          <w:iCs w:val="0"/>
          <w:color w:val="auto"/>
          <w:sz w:val="24"/>
          <w:szCs w:val="24"/>
        </w:rPr>
      </w:r>
      <w:r w:rsidR="00C50D6D">
        <w:rPr>
          <w:rFonts w:asciiTheme="minorHAnsi" w:eastAsia="Times New Roman" w:hAnsiTheme="minorHAnsi" w:cstheme="minorHAnsi"/>
          <w:i w:val="0"/>
          <w:iCs w:val="0"/>
          <w:color w:val="auto"/>
          <w:sz w:val="24"/>
          <w:szCs w:val="24"/>
        </w:rPr>
        <w:fldChar w:fldCharType="separate"/>
      </w:r>
      <w:r w:rsidR="00F8730B">
        <w:rPr>
          <w:rFonts w:asciiTheme="minorHAnsi" w:eastAsia="Times New Roman" w:hAnsiTheme="minorHAnsi" w:cstheme="minorHAnsi"/>
          <w:i w:val="0"/>
          <w:iCs w:val="0"/>
          <w:color w:val="auto"/>
          <w:sz w:val="24"/>
          <w:szCs w:val="24"/>
        </w:rPr>
        <w:t>Section 3.01</w:t>
      </w:r>
      <w:r w:rsidR="00C50D6D">
        <w:rPr>
          <w:rFonts w:asciiTheme="minorHAnsi" w:eastAsia="Times New Roman" w:hAnsiTheme="minorHAnsi" w:cstheme="minorHAnsi"/>
          <w:i w:val="0"/>
          <w:iCs w:val="0"/>
          <w:color w:val="auto"/>
          <w:sz w:val="24"/>
          <w:szCs w:val="24"/>
        </w:rPr>
        <w:fldChar w:fldCharType="end"/>
      </w:r>
      <w:proofErr w:type="gramStart"/>
      <w:r w:rsidR="00067CD9">
        <w:rPr>
          <w:rFonts w:asciiTheme="minorHAnsi" w:eastAsia="Times New Roman" w:hAnsiTheme="minorHAnsi" w:cstheme="minorHAnsi"/>
          <w:i w:val="0"/>
          <w:iCs w:val="0"/>
          <w:color w:val="auto"/>
          <w:sz w:val="24"/>
          <w:szCs w:val="24"/>
        </w:rPr>
        <w:t>)</w:t>
      </w:r>
      <w:r w:rsidR="005A6F19">
        <w:rPr>
          <w:rFonts w:asciiTheme="minorHAnsi" w:eastAsia="Times New Roman" w:hAnsiTheme="minorHAnsi" w:cstheme="minorHAnsi"/>
          <w:i w:val="0"/>
          <w:iCs w:val="0"/>
          <w:color w:val="auto"/>
          <w:sz w:val="24"/>
          <w:szCs w:val="24"/>
        </w:rPr>
        <w:t>;</w:t>
      </w:r>
      <w:proofErr w:type="gramEnd"/>
    </w:p>
    <w:p w14:paraId="6479380B" w14:textId="77777777" w:rsidR="00BB1A1F" w:rsidRPr="00BB1A1F" w:rsidRDefault="00220545" w:rsidP="00166BB3">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rPr>
      </w:pPr>
      <w:r>
        <w:rPr>
          <w:rFonts w:asciiTheme="minorHAnsi" w:eastAsia="Times New Roman" w:hAnsiTheme="minorHAnsi" w:cstheme="minorHAnsi"/>
          <w:i w:val="0"/>
          <w:iCs w:val="0"/>
          <w:color w:val="auto"/>
          <w:sz w:val="24"/>
          <w:szCs w:val="24"/>
        </w:rPr>
        <w:t>C</w:t>
      </w:r>
      <w:r w:rsidR="00BB1A1F" w:rsidRPr="00BB1A1F">
        <w:rPr>
          <w:rFonts w:asciiTheme="minorHAnsi" w:eastAsia="Times New Roman" w:hAnsiTheme="minorHAnsi" w:cstheme="minorHAnsi"/>
          <w:i w:val="0"/>
          <w:iCs w:val="0"/>
          <w:color w:val="auto"/>
          <w:sz w:val="24"/>
          <w:szCs w:val="24"/>
        </w:rPr>
        <w:t xml:space="preserve">reating new executive positions and/or deleting former executive positions </w:t>
      </w:r>
      <w:r w:rsidR="00067CD9">
        <w:rPr>
          <w:rFonts w:asciiTheme="minorHAnsi" w:eastAsia="Times New Roman" w:hAnsiTheme="minorHAnsi" w:cstheme="minorHAnsi"/>
          <w:i w:val="0"/>
          <w:iCs w:val="0"/>
          <w:color w:val="auto"/>
          <w:sz w:val="24"/>
          <w:szCs w:val="24"/>
        </w:rPr>
        <w:t>(</w:t>
      </w:r>
      <w:r w:rsidR="00C50D6D">
        <w:rPr>
          <w:rFonts w:asciiTheme="minorHAnsi" w:eastAsia="Times New Roman" w:hAnsiTheme="minorHAnsi" w:cstheme="minorHAnsi"/>
          <w:i w:val="0"/>
          <w:iCs w:val="0"/>
          <w:color w:val="auto"/>
          <w:sz w:val="24"/>
          <w:szCs w:val="24"/>
        </w:rPr>
        <w:fldChar w:fldCharType="begin"/>
      </w:r>
      <w:r w:rsidR="004A6735">
        <w:rPr>
          <w:rFonts w:asciiTheme="minorHAnsi" w:eastAsia="Times New Roman" w:hAnsiTheme="minorHAnsi" w:cstheme="minorHAnsi"/>
          <w:i w:val="0"/>
          <w:iCs w:val="0"/>
          <w:color w:val="auto"/>
          <w:sz w:val="24"/>
          <w:szCs w:val="24"/>
        </w:rPr>
        <w:instrText xml:space="preserve"> REF _Ref114232069 \w \h </w:instrText>
      </w:r>
      <w:r w:rsidR="00C50D6D">
        <w:rPr>
          <w:rFonts w:asciiTheme="minorHAnsi" w:eastAsia="Times New Roman" w:hAnsiTheme="minorHAnsi" w:cstheme="minorHAnsi"/>
          <w:i w:val="0"/>
          <w:iCs w:val="0"/>
          <w:color w:val="auto"/>
          <w:sz w:val="24"/>
          <w:szCs w:val="24"/>
        </w:rPr>
      </w:r>
      <w:r w:rsidR="00C50D6D">
        <w:rPr>
          <w:rFonts w:asciiTheme="minorHAnsi" w:eastAsia="Times New Roman" w:hAnsiTheme="minorHAnsi" w:cstheme="minorHAnsi"/>
          <w:i w:val="0"/>
          <w:iCs w:val="0"/>
          <w:color w:val="auto"/>
          <w:sz w:val="24"/>
          <w:szCs w:val="24"/>
        </w:rPr>
        <w:fldChar w:fldCharType="separate"/>
      </w:r>
      <w:r w:rsidR="00F8730B">
        <w:rPr>
          <w:rFonts w:asciiTheme="minorHAnsi" w:eastAsia="Times New Roman" w:hAnsiTheme="minorHAnsi" w:cstheme="minorHAnsi"/>
          <w:i w:val="0"/>
          <w:iCs w:val="0"/>
          <w:color w:val="auto"/>
          <w:sz w:val="24"/>
          <w:szCs w:val="24"/>
        </w:rPr>
        <w:t>Section 5.04(f)</w:t>
      </w:r>
      <w:r w:rsidR="00C50D6D">
        <w:rPr>
          <w:rFonts w:asciiTheme="minorHAnsi" w:eastAsia="Times New Roman" w:hAnsiTheme="minorHAnsi" w:cstheme="minorHAnsi"/>
          <w:i w:val="0"/>
          <w:iCs w:val="0"/>
          <w:color w:val="auto"/>
          <w:sz w:val="24"/>
          <w:szCs w:val="24"/>
        </w:rPr>
        <w:fldChar w:fldCharType="end"/>
      </w:r>
      <w:proofErr w:type="gramStart"/>
      <w:r w:rsidR="00067CD9">
        <w:rPr>
          <w:rFonts w:asciiTheme="minorHAnsi" w:eastAsia="Times New Roman" w:hAnsiTheme="minorHAnsi" w:cstheme="minorHAnsi"/>
          <w:i w:val="0"/>
          <w:iCs w:val="0"/>
          <w:color w:val="auto"/>
          <w:sz w:val="24"/>
          <w:szCs w:val="24"/>
        </w:rPr>
        <w:t>);</w:t>
      </w:r>
      <w:proofErr w:type="gramEnd"/>
    </w:p>
    <w:p w14:paraId="1967E69A" w14:textId="77777777" w:rsidR="00BB1A1F" w:rsidRPr="00BB1A1F" w:rsidRDefault="00BB1A1F" w:rsidP="00166BB3">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rPr>
      </w:pPr>
      <w:r w:rsidRPr="00BB1A1F">
        <w:rPr>
          <w:rFonts w:asciiTheme="minorHAnsi" w:eastAsia="Times New Roman" w:hAnsiTheme="minorHAnsi" w:cstheme="minorHAnsi"/>
          <w:i w:val="0"/>
          <w:iCs w:val="0"/>
          <w:color w:val="auto"/>
          <w:sz w:val="24"/>
          <w:szCs w:val="24"/>
        </w:rPr>
        <w:t>Amendment</w:t>
      </w:r>
      <w:r w:rsidR="00220545">
        <w:rPr>
          <w:rFonts w:asciiTheme="minorHAnsi" w:eastAsia="Times New Roman" w:hAnsiTheme="minorHAnsi" w:cstheme="minorHAnsi"/>
          <w:i w:val="0"/>
          <w:iCs w:val="0"/>
          <w:color w:val="auto"/>
          <w:sz w:val="24"/>
          <w:szCs w:val="24"/>
        </w:rPr>
        <w:t xml:space="preserve">, </w:t>
      </w:r>
      <w:r w:rsidR="00220545" w:rsidRPr="00220545">
        <w:rPr>
          <w:rFonts w:asciiTheme="minorHAnsi" w:eastAsia="Times New Roman" w:hAnsiTheme="minorHAnsi" w:cstheme="minorHAnsi"/>
          <w:i w:val="0"/>
          <w:iCs w:val="0"/>
          <w:color w:val="auto"/>
          <w:sz w:val="24"/>
          <w:szCs w:val="24"/>
        </w:rPr>
        <w:t xml:space="preserve">alteration </w:t>
      </w:r>
      <w:r w:rsidR="00220545">
        <w:rPr>
          <w:rFonts w:asciiTheme="minorHAnsi" w:eastAsia="Times New Roman" w:hAnsiTheme="minorHAnsi" w:cstheme="minorHAnsi"/>
          <w:i w:val="0"/>
          <w:iCs w:val="0"/>
          <w:color w:val="auto"/>
          <w:sz w:val="24"/>
          <w:szCs w:val="24"/>
        </w:rPr>
        <w:t>and/</w:t>
      </w:r>
      <w:r w:rsidR="00220545" w:rsidRPr="00220545">
        <w:rPr>
          <w:rFonts w:asciiTheme="minorHAnsi" w:eastAsia="Times New Roman" w:hAnsiTheme="minorHAnsi" w:cstheme="minorHAnsi"/>
          <w:i w:val="0"/>
          <w:iCs w:val="0"/>
          <w:color w:val="auto"/>
          <w:sz w:val="24"/>
          <w:szCs w:val="24"/>
        </w:rPr>
        <w:t>or addition</w:t>
      </w:r>
      <w:r w:rsidR="00220545">
        <w:rPr>
          <w:rFonts w:asciiTheme="minorHAnsi" w:eastAsia="Times New Roman" w:hAnsiTheme="minorHAnsi" w:cstheme="minorHAnsi"/>
          <w:i w:val="0"/>
          <w:iCs w:val="0"/>
          <w:color w:val="auto"/>
          <w:sz w:val="24"/>
          <w:szCs w:val="24"/>
        </w:rPr>
        <w:t xml:space="preserve"> </w:t>
      </w:r>
      <w:r w:rsidRPr="00BB1A1F">
        <w:rPr>
          <w:rFonts w:asciiTheme="minorHAnsi" w:eastAsia="Times New Roman" w:hAnsiTheme="minorHAnsi" w:cstheme="minorHAnsi"/>
          <w:i w:val="0"/>
          <w:iCs w:val="0"/>
          <w:color w:val="auto"/>
          <w:sz w:val="24"/>
          <w:szCs w:val="24"/>
        </w:rPr>
        <w:t>to the Constitution</w:t>
      </w:r>
      <w:r w:rsidR="00067CD9">
        <w:rPr>
          <w:rFonts w:asciiTheme="minorHAnsi" w:eastAsia="Times New Roman" w:hAnsiTheme="minorHAnsi" w:cstheme="minorHAnsi"/>
          <w:i w:val="0"/>
          <w:iCs w:val="0"/>
          <w:color w:val="auto"/>
          <w:sz w:val="24"/>
          <w:szCs w:val="24"/>
        </w:rPr>
        <w:t xml:space="preserve"> (</w:t>
      </w:r>
      <w:r w:rsidR="00C50D6D">
        <w:rPr>
          <w:rFonts w:asciiTheme="minorHAnsi" w:eastAsia="Times New Roman" w:hAnsiTheme="minorHAnsi" w:cstheme="minorHAnsi"/>
          <w:i w:val="0"/>
          <w:iCs w:val="0"/>
          <w:color w:val="auto"/>
          <w:sz w:val="24"/>
          <w:szCs w:val="24"/>
        </w:rPr>
        <w:fldChar w:fldCharType="begin"/>
      </w:r>
      <w:r w:rsidR="00220545">
        <w:rPr>
          <w:rFonts w:asciiTheme="minorHAnsi" w:eastAsia="Times New Roman" w:hAnsiTheme="minorHAnsi" w:cstheme="minorHAnsi"/>
          <w:i w:val="0"/>
          <w:iCs w:val="0"/>
          <w:color w:val="auto"/>
          <w:sz w:val="24"/>
          <w:szCs w:val="24"/>
        </w:rPr>
        <w:instrText xml:space="preserve"> REF _Ref114235286 \w \h </w:instrText>
      </w:r>
      <w:r w:rsidR="00C50D6D">
        <w:rPr>
          <w:rFonts w:asciiTheme="minorHAnsi" w:eastAsia="Times New Roman" w:hAnsiTheme="minorHAnsi" w:cstheme="minorHAnsi"/>
          <w:i w:val="0"/>
          <w:iCs w:val="0"/>
          <w:color w:val="auto"/>
          <w:sz w:val="24"/>
          <w:szCs w:val="24"/>
        </w:rPr>
      </w:r>
      <w:r w:rsidR="00C50D6D">
        <w:rPr>
          <w:rFonts w:asciiTheme="minorHAnsi" w:eastAsia="Times New Roman" w:hAnsiTheme="minorHAnsi" w:cstheme="minorHAnsi"/>
          <w:i w:val="0"/>
          <w:iCs w:val="0"/>
          <w:color w:val="auto"/>
          <w:sz w:val="24"/>
          <w:szCs w:val="24"/>
        </w:rPr>
        <w:fldChar w:fldCharType="separate"/>
      </w:r>
      <w:r w:rsidR="00F8730B">
        <w:rPr>
          <w:rFonts w:asciiTheme="minorHAnsi" w:eastAsia="Times New Roman" w:hAnsiTheme="minorHAnsi" w:cstheme="minorHAnsi"/>
          <w:i w:val="0"/>
          <w:iCs w:val="0"/>
          <w:color w:val="auto"/>
          <w:sz w:val="24"/>
          <w:szCs w:val="24"/>
        </w:rPr>
        <w:t>Section 8.01</w:t>
      </w:r>
      <w:r w:rsidR="00C50D6D">
        <w:rPr>
          <w:rFonts w:asciiTheme="minorHAnsi" w:eastAsia="Times New Roman" w:hAnsiTheme="minorHAnsi" w:cstheme="minorHAnsi"/>
          <w:i w:val="0"/>
          <w:iCs w:val="0"/>
          <w:color w:val="auto"/>
          <w:sz w:val="24"/>
          <w:szCs w:val="24"/>
        </w:rPr>
        <w:fldChar w:fldCharType="end"/>
      </w:r>
      <w:proofErr w:type="gramStart"/>
      <w:r w:rsidR="00067CD9">
        <w:rPr>
          <w:rFonts w:asciiTheme="minorHAnsi" w:eastAsia="Times New Roman" w:hAnsiTheme="minorHAnsi" w:cstheme="minorHAnsi"/>
          <w:i w:val="0"/>
          <w:iCs w:val="0"/>
          <w:color w:val="auto"/>
          <w:sz w:val="24"/>
          <w:szCs w:val="24"/>
        </w:rPr>
        <w:t>);</w:t>
      </w:r>
      <w:proofErr w:type="gramEnd"/>
    </w:p>
    <w:p w14:paraId="42065BF1" w14:textId="77777777" w:rsidR="00BB1A1F" w:rsidRPr="00BB1A1F" w:rsidRDefault="00BB1A1F" w:rsidP="00166BB3">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rPr>
      </w:pPr>
      <w:r w:rsidRPr="00BB1A1F">
        <w:rPr>
          <w:rFonts w:asciiTheme="minorHAnsi" w:eastAsia="Times New Roman" w:hAnsiTheme="minorHAnsi" w:cstheme="minorHAnsi"/>
          <w:i w:val="0"/>
          <w:iCs w:val="0"/>
          <w:color w:val="auto"/>
          <w:sz w:val="24"/>
          <w:szCs w:val="24"/>
        </w:rPr>
        <w:t>Decisions on Amendment(s) to the By-Laws</w:t>
      </w:r>
      <w:r w:rsidR="00BA771B">
        <w:rPr>
          <w:rFonts w:asciiTheme="minorHAnsi" w:eastAsia="Times New Roman" w:hAnsiTheme="minorHAnsi" w:cstheme="minorHAnsi"/>
          <w:i w:val="0"/>
          <w:iCs w:val="0"/>
          <w:color w:val="auto"/>
          <w:sz w:val="24"/>
          <w:szCs w:val="24"/>
        </w:rPr>
        <w:t xml:space="preserve">, </w:t>
      </w:r>
      <w:r w:rsidRPr="00BB1A1F">
        <w:rPr>
          <w:rFonts w:asciiTheme="minorHAnsi" w:eastAsia="Times New Roman" w:hAnsiTheme="minorHAnsi" w:cstheme="minorHAnsi"/>
          <w:i w:val="0"/>
          <w:iCs w:val="0"/>
          <w:color w:val="auto"/>
          <w:sz w:val="24"/>
          <w:szCs w:val="24"/>
        </w:rPr>
        <w:t>Playing Rules</w:t>
      </w:r>
      <w:r w:rsidR="00BA771B">
        <w:rPr>
          <w:rFonts w:asciiTheme="minorHAnsi" w:eastAsia="Times New Roman" w:hAnsiTheme="minorHAnsi" w:cstheme="minorHAnsi"/>
          <w:i w:val="0"/>
          <w:iCs w:val="0"/>
          <w:color w:val="auto"/>
          <w:sz w:val="24"/>
          <w:szCs w:val="24"/>
        </w:rPr>
        <w:t xml:space="preserve"> and EBA Policies</w:t>
      </w:r>
      <w:r w:rsidR="00067CD9">
        <w:rPr>
          <w:rFonts w:asciiTheme="minorHAnsi" w:eastAsia="Times New Roman" w:hAnsiTheme="minorHAnsi" w:cstheme="minorHAnsi"/>
          <w:i w:val="0"/>
          <w:iCs w:val="0"/>
          <w:color w:val="auto"/>
          <w:sz w:val="24"/>
          <w:szCs w:val="24"/>
        </w:rPr>
        <w:t xml:space="preserve"> (</w:t>
      </w:r>
      <w:r w:rsidR="00C50D6D">
        <w:rPr>
          <w:rFonts w:asciiTheme="minorHAnsi" w:eastAsia="Times New Roman" w:hAnsiTheme="minorHAnsi" w:cstheme="minorHAnsi"/>
          <w:i w:val="0"/>
          <w:iCs w:val="0"/>
          <w:color w:val="auto"/>
          <w:sz w:val="24"/>
          <w:szCs w:val="24"/>
        </w:rPr>
        <w:fldChar w:fldCharType="begin"/>
      </w:r>
      <w:r w:rsidR="00220545">
        <w:rPr>
          <w:rFonts w:asciiTheme="minorHAnsi" w:eastAsia="Times New Roman" w:hAnsiTheme="minorHAnsi" w:cstheme="minorHAnsi"/>
          <w:i w:val="0"/>
          <w:iCs w:val="0"/>
          <w:color w:val="auto"/>
          <w:sz w:val="24"/>
          <w:szCs w:val="24"/>
        </w:rPr>
        <w:instrText xml:space="preserve"> REF _Ref114235295 \w \h </w:instrText>
      </w:r>
      <w:r w:rsidR="00C50D6D">
        <w:rPr>
          <w:rFonts w:asciiTheme="minorHAnsi" w:eastAsia="Times New Roman" w:hAnsiTheme="minorHAnsi" w:cstheme="minorHAnsi"/>
          <w:i w:val="0"/>
          <w:iCs w:val="0"/>
          <w:color w:val="auto"/>
          <w:sz w:val="24"/>
          <w:szCs w:val="24"/>
        </w:rPr>
      </w:r>
      <w:r w:rsidR="00C50D6D">
        <w:rPr>
          <w:rFonts w:asciiTheme="minorHAnsi" w:eastAsia="Times New Roman" w:hAnsiTheme="minorHAnsi" w:cstheme="minorHAnsi"/>
          <w:i w:val="0"/>
          <w:iCs w:val="0"/>
          <w:color w:val="auto"/>
          <w:sz w:val="24"/>
          <w:szCs w:val="24"/>
        </w:rPr>
        <w:fldChar w:fldCharType="separate"/>
      </w:r>
      <w:r w:rsidR="00F8730B">
        <w:rPr>
          <w:rFonts w:asciiTheme="minorHAnsi" w:eastAsia="Times New Roman" w:hAnsiTheme="minorHAnsi" w:cstheme="minorHAnsi"/>
          <w:i w:val="0"/>
          <w:iCs w:val="0"/>
          <w:color w:val="auto"/>
          <w:sz w:val="24"/>
          <w:szCs w:val="24"/>
        </w:rPr>
        <w:t>Section 8.02</w:t>
      </w:r>
      <w:r w:rsidR="00C50D6D">
        <w:rPr>
          <w:rFonts w:asciiTheme="minorHAnsi" w:eastAsia="Times New Roman" w:hAnsiTheme="minorHAnsi" w:cstheme="minorHAnsi"/>
          <w:i w:val="0"/>
          <w:iCs w:val="0"/>
          <w:color w:val="auto"/>
          <w:sz w:val="24"/>
          <w:szCs w:val="24"/>
        </w:rPr>
        <w:fldChar w:fldCharType="end"/>
      </w:r>
      <w:r w:rsidR="00067CD9">
        <w:rPr>
          <w:rFonts w:asciiTheme="minorHAnsi" w:eastAsia="Times New Roman" w:hAnsiTheme="minorHAnsi" w:cstheme="minorHAnsi"/>
          <w:i w:val="0"/>
          <w:iCs w:val="0"/>
          <w:color w:val="auto"/>
          <w:sz w:val="24"/>
          <w:szCs w:val="24"/>
        </w:rPr>
        <w:t>); and</w:t>
      </w:r>
    </w:p>
    <w:p w14:paraId="0901F6A9" w14:textId="77777777" w:rsidR="00BB1A1F" w:rsidRPr="00BB1A1F" w:rsidRDefault="00BB1A1F" w:rsidP="00166BB3">
      <w:pPr>
        <w:pStyle w:val="Heading7"/>
        <w:keepNext w:val="0"/>
        <w:keepLines w:val="0"/>
        <w:spacing w:before="100" w:beforeAutospacing="1" w:after="240"/>
        <w:jc w:val="both"/>
        <w:rPr>
          <w:rFonts w:asciiTheme="minorHAnsi" w:eastAsia="Times New Roman" w:hAnsiTheme="minorHAnsi" w:cstheme="minorHAnsi"/>
          <w:i w:val="0"/>
          <w:iCs w:val="0"/>
          <w:color w:val="auto"/>
          <w:sz w:val="24"/>
          <w:szCs w:val="24"/>
        </w:rPr>
      </w:pPr>
      <w:r w:rsidRPr="00BB1A1F">
        <w:rPr>
          <w:rFonts w:asciiTheme="minorHAnsi" w:eastAsia="Times New Roman" w:hAnsiTheme="minorHAnsi" w:cstheme="minorHAnsi"/>
          <w:i w:val="0"/>
          <w:iCs w:val="0"/>
          <w:color w:val="auto"/>
          <w:sz w:val="24"/>
          <w:szCs w:val="24"/>
        </w:rPr>
        <w:t xml:space="preserve">Allocation of </w:t>
      </w:r>
      <w:r w:rsidR="00287DD8">
        <w:rPr>
          <w:rFonts w:asciiTheme="minorHAnsi" w:eastAsia="Times New Roman" w:hAnsiTheme="minorHAnsi" w:cstheme="minorHAnsi"/>
          <w:i w:val="0"/>
          <w:iCs w:val="0"/>
          <w:color w:val="auto"/>
          <w:sz w:val="24"/>
          <w:szCs w:val="24"/>
        </w:rPr>
        <w:t xml:space="preserve">Funds </w:t>
      </w:r>
      <w:proofErr w:type="gramStart"/>
      <w:r w:rsidRPr="00BB1A1F">
        <w:rPr>
          <w:rFonts w:asciiTheme="minorHAnsi" w:eastAsia="Times New Roman" w:hAnsiTheme="minorHAnsi" w:cstheme="minorHAnsi"/>
          <w:i w:val="0"/>
          <w:iCs w:val="0"/>
          <w:color w:val="auto"/>
          <w:sz w:val="24"/>
          <w:szCs w:val="24"/>
        </w:rPr>
        <w:t>in excess of</w:t>
      </w:r>
      <w:proofErr w:type="gramEnd"/>
      <w:r w:rsidRPr="00BB1A1F">
        <w:rPr>
          <w:rFonts w:asciiTheme="minorHAnsi" w:eastAsia="Times New Roman" w:hAnsiTheme="minorHAnsi" w:cstheme="minorHAnsi"/>
          <w:i w:val="0"/>
          <w:iCs w:val="0"/>
          <w:color w:val="auto"/>
          <w:sz w:val="24"/>
          <w:szCs w:val="24"/>
        </w:rPr>
        <w:t xml:space="preserve"> $15,000</w:t>
      </w:r>
      <w:r w:rsidR="00067CD9">
        <w:rPr>
          <w:rFonts w:asciiTheme="minorHAnsi" w:eastAsia="Times New Roman" w:hAnsiTheme="minorHAnsi" w:cstheme="minorHAnsi"/>
          <w:i w:val="0"/>
          <w:iCs w:val="0"/>
          <w:color w:val="auto"/>
          <w:sz w:val="24"/>
          <w:szCs w:val="24"/>
        </w:rPr>
        <w:t xml:space="preserve"> (</w:t>
      </w:r>
      <w:r w:rsidR="00C50D6D">
        <w:rPr>
          <w:rFonts w:asciiTheme="minorHAnsi" w:eastAsia="Times New Roman" w:hAnsiTheme="minorHAnsi" w:cstheme="minorHAnsi"/>
          <w:i w:val="0"/>
          <w:iCs w:val="0"/>
          <w:color w:val="auto"/>
          <w:sz w:val="24"/>
          <w:szCs w:val="24"/>
        </w:rPr>
        <w:fldChar w:fldCharType="begin"/>
      </w:r>
      <w:r w:rsidR="00287DD8">
        <w:rPr>
          <w:rFonts w:asciiTheme="minorHAnsi" w:eastAsia="Times New Roman" w:hAnsiTheme="minorHAnsi" w:cstheme="minorHAnsi"/>
          <w:i w:val="0"/>
          <w:iCs w:val="0"/>
          <w:color w:val="auto"/>
          <w:sz w:val="24"/>
          <w:szCs w:val="24"/>
        </w:rPr>
        <w:instrText xml:space="preserve"> REF _Ref114231111 \w \h </w:instrText>
      </w:r>
      <w:r w:rsidR="00C50D6D">
        <w:rPr>
          <w:rFonts w:asciiTheme="minorHAnsi" w:eastAsia="Times New Roman" w:hAnsiTheme="minorHAnsi" w:cstheme="minorHAnsi"/>
          <w:i w:val="0"/>
          <w:iCs w:val="0"/>
          <w:color w:val="auto"/>
          <w:sz w:val="24"/>
          <w:szCs w:val="24"/>
        </w:rPr>
      </w:r>
      <w:r w:rsidR="00C50D6D">
        <w:rPr>
          <w:rFonts w:asciiTheme="minorHAnsi" w:eastAsia="Times New Roman" w:hAnsiTheme="minorHAnsi" w:cstheme="minorHAnsi"/>
          <w:i w:val="0"/>
          <w:iCs w:val="0"/>
          <w:color w:val="auto"/>
          <w:sz w:val="24"/>
          <w:szCs w:val="24"/>
        </w:rPr>
        <w:fldChar w:fldCharType="separate"/>
      </w:r>
      <w:r w:rsidR="00F8730B">
        <w:rPr>
          <w:rFonts w:asciiTheme="minorHAnsi" w:eastAsia="Times New Roman" w:hAnsiTheme="minorHAnsi" w:cstheme="minorHAnsi"/>
          <w:i w:val="0"/>
          <w:iCs w:val="0"/>
          <w:color w:val="auto"/>
          <w:sz w:val="24"/>
          <w:szCs w:val="24"/>
        </w:rPr>
        <w:t>Section 7.03</w:t>
      </w:r>
      <w:r w:rsidR="00C50D6D">
        <w:rPr>
          <w:rFonts w:asciiTheme="minorHAnsi" w:eastAsia="Times New Roman" w:hAnsiTheme="minorHAnsi" w:cstheme="minorHAnsi"/>
          <w:i w:val="0"/>
          <w:iCs w:val="0"/>
          <w:color w:val="auto"/>
          <w:sz w:val="24"/>
          <w:szCs w:val="24"/>
        </w:rPr>
        <w:fldChar w:fldCharType="end"/>
      </w:r>
      <w:r w:rsidR="00067CD9">
        <w:rPr>
          <w:rFonts w:asciiTheme="minorHAnsi" w:eastAsia="Times New Roman" w:hAnsiTheme="minorHAnsi" w:cstheme="minorHAnsi"/>
          <w:i w:val="0"/>
          <w:iCs w:val="0"/>
          <w:color w:val="auto"/>
          <w:sz w:val="24"/>
          <w:szCs w:val="24"/>
        </w:rPr>
        <w:t>)</w:t>
      </w:r>
      <w:r w:rsidR="00287DD8">
        <w:rPr>
          <w:rFonts w:asciiTheme="minorHAnsi" w:eastAsia="Times New Roman" w:hAnsiTheme="minorHAnsi" w:cstheme="minorHAnsi"/>
          <w:i w:val="0"/>
          <w:iCs w:val="0"/>
          <w:color w:val="auto"/>
          <w:sz w:val="24"/>
          <w:szCs w:val="24"/>
        </w:rPr>
        <w:t>.</w:t>
      </w:r>
    </w:p>
    <w:p w14:paraId="2B605729" w14:textId="77777777" w:rsidR="00BB1A1F" w:rsidRPr="00BB1A1F" w:rsidRDefault="00BB1A1F" w:rsidP="00166BB3">
      <w:pPr>
        <w:pStyle w:val="Heading3"/>
        <w:keepNext w:val="0"/>
        <w:keepLines w:val="0"/>
        <w:spacing w:before="100" w:beforeAutospacing="1" w:after="240"/>
        <w:jc w:val="both"/>
        <w:rPr>
          <w:rFonts w:asciiTheme="minorHAnsi" w:eastAsia="Times New Roman" w:hAnsiTheme="minorHAnsi" w:cstheme="minorHAnsi"/>
          <w:color w:val="auto"/>
        </w:rPr>
      </w:pPr>
      <w:r w:rsidRPr="00BB1A1F">
        <w:rPr>
          <w:rFonts w:asciiTheme="minorHAnsi" w:eastAsia="Times New Roman" w:hAnsiTheme="minorHAnsi" w:cstheme="minorHAnsi"/>
          <w:color w:val="auto"/>
        </w:rPr>
        <w:t xml:space="preserve">A resolution in writing, signed by </w:t>
      </w:r>
      <w:r w:rsidR="00C965C1">
        <w:rPr>
          <w:rFonts w:asciiTheme="minorHAnsi" w:eastAsia="Times New Roman" w:hAnsiTheme="minorHAnsi" w:cstheme="minorHAnsi"/>
          <w:color w:val="auto"/>
        </w:rPr>
        <w:t xml:space="preserve">individuals holding </w:t>
      </w:r>
      <w:r w:rsidRPr="00BB1A1F">
        <w:rPr>
          <w:rFonts w:asciiTheme="minorHAnsi" w:eastAsia="Times New Roman" w:hAnsiTheme="minorHAnsi" w:cstheme="minorHAnsi"/>
          <w:color w:val="auto"/>
        </w:rPr>
        <w:t xml:space="preserve">a number of votes sufficient to make a given decision (as set out in </w:t>
      </w:r>
      <w:r w:rsidR="00C50D6D">
        <w:rPr>
          <w:rFonts w:asciiTheme="minorHAnsi" w:eastAsia="Times New Roman" w:hAnsiTheme="minorHAnsi" w:cstheme="minorHAnsi"/>
          <w:color w:val="auto"/>
        </w:rPr>
        <w:fldChar w:fldCharType="begin"/>
      </w:r>
      <w:r w:rsidR="005A6F19">
        <w:rPr>
          <w:rFonts w:asciiTheme="minorHAnsi" w:eastAsia="Times New Roman" w:hAnsiTheme="minorHAnsi" w:cstheme="minorHAnsi"/>
          <w:color w:val="auto"/>
        </w:rPr>
        <w:instrText xml:space="preserve"> REF _Ref112443403 \w \h </w:instrText>
      </w:r>
      <w:r w:rsidR="00C50D6D">
        <w:rPr>
          <w:rFonts w:asciiTheme="minorHAnsi" w:eastAsia="Times New Roman" w:hAnsiTheme="minorHAnsi" w:cstheme="minorHAnsi"/>
          <w:color w:val="auto"/>
        </w:rPr>
      </w:r>
      <w:r w:rsidR="00C50D6D">
        <w:rPr>
          <w:rFonts w:asciiTheme="minorHAnsi" w:eastAsia="Times New Roman" w:hAnsiTheme="minorHAnsi" w:cstheme="minorHAnsi"/>
          <w:color w:val="auto"/>
        </w:rPr>
        <w:fldChar w:fldCharType="separate"/>
      </w:r>
      <w:r w:rsidR="00F8730B">
        <w:rPr>
          <w:rFonts w:asciiTheme="minorHAnsi" w:eastAsia="Times New Roman" w:hAnsiTheme="minorHAnsi" w:cstheme="minorHAnsi"/>
          <w:color w:val="auto"/>
        </w:rPr>
        <w:t>Section 6.09(f)</w:t>
      </w:r>
      <w:r w:rsidR="00C50D6D">
        <w:rPr>
          <w:rFonts w:asciiTheme="minorHAnsi" w:eastAsia="Times New Roman" w:hAnsiTheme="minorHAnsi" w:cstheme="minorHAnsi"/>
          <w:color w:val="auto"/>
        </w:rPr>
        <w:fldChar w:fldCharType="end"/>
      </w:r>
      <w:r w:rsidRPr="00BB1A1F">
        <w:rPr>
          <w:rFonts w:asciiTheme="minorHAnsi" w:eastAsia="Times New Roman" w:hAnsiTheme="minorHAnsi" w:cstheme="minorHAnsi"/>
          <w:color w:val="auto"/>
        </w:rPr>
        <w:t xml:space="preserve"> and </w:t>
      </w:r>
      <w:r w:rsidR="00C50D6D">
        <w:rPr>
          <w:rFonts w:asciiTheme="minorHAnsi" w:eastAsia="Times New Roman" w:hAnsiTheme="minorHAnsi" w:cstheme="minorHAnsi"/>
          <w:color w:val="auto"/>
        </w:rPr>
        <w:fldChar w:fldCharType="begin"/>
      </w:r>
      <w:r w:rsidR="005A6F19">
        <w:rPr>
          <w:rFonts w:asciiTheme="minorHAnsi" w:eastAsia="Times New Roman" w:hAnsiTheme="minorHAnsi" w:cstheme="minorHAnsi"/>
          <w:color w:val="auto"/>
        </w:rPr>
        <w:instrText xml:space="preserve"> REF _Ref112443444 \w \h </w:instrText>
      </w:r>
      <w:r w:rsidR="00C50D6D">
        <w:rPr>
          <w:rFonts w:asciiTheme="minorHAnsi" w:eastAsia="Times New Roman" w:hAnsiTheme="minorHAnsi" w:cstheme="minorHAnsi"/>
          <w:color w:val="auto"/>
        </w:rPr>
      </w:r>
      <w:r w:rsidR="00C50D6D">
        <w:rPr>
          <w:rFonts w:asciiTheme="minorHAnsi" w:eastAsia="Times New Roman" w:hAnsiTheme="minorHAnsi" w:cstheme="minorHAnsi"/>
          <w:color w:val="auto"/>
        </w:rPr>
        <w:fldChar w:fldCharType="separate"/>
      </w:r>
      <w:r w:rsidR="00F8730B">
        <w:rPr>
          <w:rFonts w:asciiTheme="minorHAnsi" w:eastAsia="Times New Roman" w:hAnsiTheme="minorHAnsi" w:cstheme="minorHAnsi"/>
          <w:color w:val="auto"/>
        </w:rPr>
        <w:t>Section 6.09(g)</w:t>
      </w:r>
      <w:r w:rsidR="00C50D6D">
        <w:rPr>
          <w:rFonts w:asciiTheme="minorHAnsi" w:eastAsia="Times New Roman" w:hAnsiTheme="minorHAnsi" w:cstheme="minorHAnsi"/>
          <w:color w:val="auto"/>
        </w:rPr>
        <w:fldChar w:fldCharType="end"/>
      </w:r>
      <w:r w:rsidRPr="00BB1A1F">
        <w:rPr>
          <w:rFonts w:asciiTheme="minorHAnsi" w:eastAsia="Times New Roman" w:hAnsiTheme="minorHAnsi" w:cstheme="minorHAnsi"/>
          <w:color w:val="auto"/>
        </w:rPr>
        <w:t xml:space="preserve">), is as valid as if it had been passed at a </w:t>
      </w:r>
      <w:r w:rsidR="00C965C1">
        <w:rPr>
          <w:rFonts w:asciiTheme="minorHAnsi" w:eastAsia="Times New Roman" w:hAnsiTheme="minorHAnsi" w:cstheme="minorHAnsi"/>
          <w:color w:val="auto"/>
        </w:rPr>
        <w:t xml:space="preserve">Monthly </w:t>
      </w:r>
      <w:r w:rsidRPr="00BB1A1F">
        <w:rPr>
          <w:rFonts w:asciiTheme="minorHAnsi" w:eastAsia="Times New Roman" w:hAnsiTheme="minorHAnsi" w:cstheme="minorHAnsi"/>
          <w:color w:val="auto"/>
        </w:rPr>
        <w:t>Meeting or Special Meeting</w:t>
      </w:r>
      <w:r w:rsidR="00C965C1">
        <w:rPr>
          <w:rFonts w:asciiTheme="minorHAnsi" w:eastAsia="Times New Roman" w:hAnsiTheme="minorHAnsi" w:cstheme="minorHAnsi"/>
          <w:color w:val="auto"/>
        </w:rPr>
        <w:t>.</w:t>
      </w:r>
      <w:bookmarkStart w:id="31" w:name="_Hlk114232225"/>
    </w:p>
    <w:p w14:paraId="29FC885A" w14:textId="77777777" w:rsidR="00347104" w:rsidRPr="00347104" w:rsidRDefault="00347104" w:rsidP="008C29B4">
      <w:pPr>
        <w:pStyle w:val="Heading1"/>
        <w:spacing w:after="240" w:afterAutospacing="0"/>
        <w:rPr>
          <w:rFonts w:asciiTheme="minorHAnsi" w:hAnsiTheme="minorHAnsi" w:cstheme="minorHAnsi"/>
          <w:sz w:val="28"/>
          <w:szCs w:val="28"/>
        </w:rPr>
      </w:pPr>
      <w:r w:rsidRPr="00347104">
        <w:rPr>
          <w:rFonts w:asciiTheme="minorHAnsi" w:hAnsiTheme="minorHAnsi" w:cstheme="minorHAnsi"/>
          <w:sz w:val="28"/>
          <w:szCs w:val="28"/>
        </w:rPr>
        <w:t>REQUEST FOR FUNDS</w:t>
      </w:r>
      <w:bookmarkStart w:id="32" w:name="_Hlk114235007"/>
      <w:bookmarkStart w:id="33" w:name="_Hlk114235061"/>
    </w:p>
    <w:bookmarkEnd w:id="31"/>
    <w:p w14:paraId="5807B0F9" w14:textId="77777777" w:rsidR="00347104" w:rsidRPr="00347104" w:rsidRDefault="00347104" w:rsidP="008C29B4">
      <w:pPr>
        <w:pStyle w:val="Heading2"/>
        <w:spacing w:after="240" w:afterAutospacing="0"/>
        <w:rPr>
          <w:rFonts w:asciiTheme="minorHAnsi" w:hAnsiTheme="minorHAnsi" w:cstheme="minorHAnsi"/>
          <w:sz w:val="24"/>
          <w:szCs w:val="24"/>
        </w:rPr>
      </w:pPr>
      <w:r w:rsidRPr="00347104">
        <w:rPr>
          <w:rFonts w:asciiTheme="minorHAnsi" w:hAnsiTheme="minorHAnsi" w:cstheme="minorHAnsi"/>
          <w:sz w:val="24"/>
          <w:szCs w:val="24"/>
        </w:rPr>
        <w:t>Reserve Fund</w:t>
      </w:r>
      <w:bookmarkEnd w:id="32"/>
    </w:p>
    <w:bookmarkEnd w:id="33"/>
    <w:p w14:paraId="3A1D16DA" w14:textId="77777777" w:rsidR="00347104" w:rsidRPr="00347104" w:rsidRDefault="00347104" w:rsidP="008C29B4">
      <w:pPr>
        <w:pStyle w:val="Heading3"/>
        <w:keepNext w:val="0"/>
        <w:keepLines w:val="0"/>
        <w:spacing w:before="100" w:beforeAutospacing="1" w:after="240"/>
        <w:jc w:val="both"/>
        <w:rPr>
          <w:rFonts w:asciiTheme="minorHAnsi" w:hAnsiTheme="minorHAnsi" w:cstheme="minorHAnsi"/>
          <w:color w:val="auto"/>
        </w:rPr>
      </w:pPr>
      <w:r w:rsidRPr="00347104">
        <w:rPr>
          <w:rFonts w:asciiTheme="minorHAnsi" w:hAnsiTheme="minorHAnsi" w:cstheme="minorHAnsi"/>
          <w:color w:val="auto"/>
        </w:rPr>
        <w:t>The EBA shall keep in reserve</w:t>
      </w:r>
      <w:r w:rsidR="00A354BB">
        <w:rPr>
          <w:rFonts w:asciiTheme="minorHAnsi" w:hAnsiTheme="minorHAnsi" w:cstheme="minorHAnsi"/>
          <w:color w:val="auto"/>
        </w:rPr>
        <w:t xml:space="preserve"> (“Reserve”)</w:t>
      </w:r>
      <w:r w:rsidRPr="00347104">
        <w:rPr>
          <w:rFonts w:asciiTheme="minorHAnsi" w:hAnsiTheme="minorHAnsi" w:cstheme="minorHAnsi"/>
          <w:color w:val="auto"/>
        </w:rPr>
        <w:t xml:space="preserve"> $20,000 (total of “investments” + “outstanding financial commitments” + “Cash in Bank”).</w:t>
      </w:r>
      <w:bookmarkStart w:id="34" w:name="_Hlk114234844"/>
    </w:p>
    <w:p w14:paraId="09026D3C" w14:textId="77777777" w:rsidR="00347104" w:rsidRPr="00347104" w:rsidRDefault="00347104" w:rsidP="008C29B4">
      <w:pPr>
        <w:pStyle w:val="Heading3"/>
        <w:keepNext w:val="0"/>
        <w:keepLines w:val="0"/>
        <w:spacing w:before="100" w:beforeAutospacing="1" w:after="240"/>
        <w:jc w:val="both"/>
        <w:rPr>
          <w:rFonts w:asciiTheme="minorHAnsi" w:hAnsiTheme="minorHAnsi" w:cstheme="minorHAnsi"/>
          <w:color w:val="auto"/>
        </w:rPr>
      </w:pPr>
      <w:r w:rsidRPr="00347104">
        <w:rPr>
          <w:rFonts w:asciiTheme="minorHAnsi" w:hAnsiTheme="minorHAnsi" w:cstheme="minorHAnsi"/>
          <w:color w:val="auto"/>
        </w:rPr>
        <w:t xml:space="preserve">If at any point the </w:t>
      </w:r>
      <w:r w:rsidR="00A354BB">
        <w:rPr>
          <w:rFonts w:asciiTheme="minorHAnsi" w:hAnsiTheme="minorHAnsi" w:cstheme="minorHAnsi"/>
          <w:color w:val="auto"/>
        </w:rPr>
        <w:t>R</w:t>
      </w:r>
      <w:r w:rsidRPr="00347104">
        <w:rPr>
          <w:rFonts w:asciiTheme="minorHAnsi" w:hAnsiTheme="minorHAnsi" w:cstheme="minorHAnsi"/>
          <w:color w:val="auto"/>
        </w:rPr>
        <w:t>eserve drops below $20,000</w:t>
      </w:r>
      <w:r w:rsidR="00A354BB">
        <w:rPr>
          <w:rFonts w:asciiTheme="minorHAnsi" w:hAnsiTheme="minorHAnsi" w:cstheme="minorHAnsi"/>
          <w:color w:val="auto"/>
        </w:rPr>
        <w:t>,</w:t>
      </w:r>
      <w:r w:rsidRPr="00347104">
        <w:rPr>
          <w:rFonts w:asciiTheme="minorHAnsi" w:hAnsiTheme="minorHAnsi" w:cstheme="minorHAnsi"/>
          <w:color w:val="auto"/>
        </w:rPr>
        <w:t xml:space="preserve"> no </w:t>
      </w:r>
      <w:r w:rsidR="00CC1D71">
        <w:rPr>
          <w:rFonts w:asciiTheme="minorHAnsi" w:hAnsiTheme="minorHAnsi" w:cstheme="minorHAnsi"/>
          <w:color w:val="auto"/>
        </w:rPr>
        <w:t xml:space="preserve">Member League </w:t>
      </w:r>
      <w:r w:rsidRPr="00347104">
        <w:rPr>
          <w:rFonts w:asciiTheme="minorHAnsi" w:hAnsiTheme="minorHAnsi" w:cstheme="minorHAnsi"/>
          <w:color w:val="auto"/>
        </w:rPr>
        <w:t xml:space="preserve">can access EBA funds until </w:t>
      </w:r>
      <w:r w:rsidR="00A354BB">
        <w:rPr>
          <w:rFonts w:asciiTheme="minorHAnsi" w:hAnsiTheme="minorHAnsi" w:cstheme="minorHAnsi"/>
          <w:color w:val="auto"/>
        </w:rPr>
        <w:t>the R</w:t>
      </w:r>
      <w:r w:rsidRPr="00347104">
        <w:rPr>
          <w:rFonts w:asciiTheme="minorHAnsi" w:hAnsiTheme="minorHAnsi" w:cstheme="minorHAnsi"/>
          <w:color w:val="auto"/>
        </w:rPr>
        <w:t xml:space="preserve">eserve </w:t>
      </w:r>
      <w:r w:rsidR="00CC1D71">
        <w:rPr>
          <w:rFonts w:asciiTheme="minorHAnsi" w:hAnsiTheme="minorHAnsi" w:cstheme="minorHAnsi"/>
          <w:color w:val="auto"/>
        </w:rPr>
        <w:t>equals, or exceeds, $20,000</w:t>
      </w:r>
      <w:r w:rsidRPr="00347104">
        <w:rPr>
          <w:rFonts w:asciiTheme="minorHAnsi" w:hAnsiTheme="minorHAnsi" w:cstheme="minorHAnsi"/>
          <w:color w:val="auto"/>
        </w:rPr>
        <w:t>.</w:t>
      </w:r>
      <w:bookmarkStart w:id="35" w:name="_Hlk114235037"/>
      <w:bookmarkEnd w:id="34"/>
    </w:p>
    <w:p w14:paraId="3D254793" w14:textId="77777777" w:rsidR="00347104" w:rsidRPr="008C29B4" w:rsidRDefault="00347104" w:rsidP="008C29B4">
      <w:pPr>
        <w:pStyle w:val="Heading2"/>
        <w:spacing w:after="240" w:afterAutospacing="0"/>
        <w:rPr>
          <w:rFonts w:asciiTheme="minorHAnsi" w:hAnsiTheme="minorHAnsi" w:cstheme="minorHAnsi"/>
          <w:sz w:val="24"/>
          <w:szCs w:val="24"/>
        </w:rPr>
      </w:pPr>
      <w:r w:rsidRPr="008C29B4">
        <w:rPr>
          <w:rFonts w:asciiTheme="minorHAnsi" w:hAnsiTheme="minorHAnsi" w:cstheme="minorHAnsi"/>
          <w:sz w:val="24"/>
          <w:szCs w:val="24"/>
        </w:rPr>
        <w:t>Capital Fund</w:t>
      </w:r>
      <w:bookmarkEnd w:id="35"/>
    </w:p>
    <w:p w14:paraId="5A37B5C2" w14:textId="77777777" w:rsidR="00347104" w:rsidRPr="00CC1D71" w:rsidRDefault="00347104" w:rsidP="004A6735">
      <w:pPr>
        <w:pStyle w:val="Heading3"/>
        <w:keepNext w:val="0"/>
        <w:keepLines w:val="0"/>
        <w:spacing w:before="100" w:beforeAutospacing="1" w:after="240"/>
        <w:jc w:val="both"/>
        <w:rPr>
          <w:rFonts w:asciiTheme="minorHAnsi" w:hAnsiTheme="minorHAnsi" w:cstheme="minorHAnsi"/>
          <w:color w:val="auto"/>
        </w:rPr>
      </w:pPr>
      <w:r w:rsidRPr="00CC1D71">
        <w:rPr>
          <w:rFonts w:asciiTheme="minorHAnsi" w:hAnsiTheme="minorHAnsi" w:cstheme="minorHAnsi"/>
          <w:color w:val="auto"/>
        </w:rPr>
        <w:t>The remaining funds (“Investments” + “outstanding financial commitments” + “Cash in Bank” – “Reserve</w:t>
      </w:r>
      <w:r w:rsidR="00A354BB">
        <w:rPr>
          <w:rFonts w:asciiTheme="minorHAnsi" w:hAnsiTheme="minorHAnsi" w:cstheme="minorHAnsi"/>
          <w:color w:val="auto"/>
        </w:rPr>
        <w:t>”</w:t>
      </w:r>
      <w:r w:rsidRPr="00CC1D71">
        <w:rPr>
          <w:rFonts w:asciiTheme="minorHAnsi" w:hAnsiTheme="minorHAnsi" w:cstheme="minorHAnsi"/>
          <w:color w:val="auto"/>
        </w:rPr>
        <w:t xml:space="preserve">) shall be the </w:t>
      </w:r>
      <w:r w:rsidR="00A354BB">
        <w:rPr>
          <w:rFonts w:asciiTheme="minorHAnsi" w:hAnsiTheme="minorHAnsi" w:cstheme="minorHAnsi"/>
          <w:color w:val="auto"/>
        </w:rPr>
        <w:t>“</w:t>
      </w:r>
      <w:r w:rsidRPr="00CC1D71">
        <w:rPr>
          <w:rFonts w:asciiTheme="minorHAnsi" w:hAnsiTheme="minorHAnsi" w:cstheme="minorHAnsi"/>
          <w:color w:val="auto"/>
        </w:rPr>
        <w:t>Capital Fund</w:t>
      </w:r>
      <w:r w:rsidR="00A354BB">
        <w:rPr>
          <w:rFonts w:asciiTheme="minorHAnsi" w:hAnsiTheme="minorHAnsi" w:cstheme="minorHAnsi"/>
          <w:color w:val="auto"/>
        </w:rPr>
        <w:t>”</w:t>
      </w:r>
      <w:r w:rsidRPr="00CC1D71">
        <w:rPr>
          <w:rFonts w:asciiTheme="minorHAnsi" w:hAnsiTheme="minorHAnsi" w:cstheme="minorHAnsi"/>
          <w:color w:val="auto"/>
        </w:rPr>
        <w:t>.</w:t>
      </w:r>
    </w:p>
    <w:p w14:paraId="2644A7C6" w14:textId="77777777" w:rsidR="00347104" w:rsidRPr="00CC1D71" w:rsidRDefault="00347104" w:rsidP="00BA771B">
      <w:pPr>
        <w:pStyle w:val="Heading3"/>
        <w:keepLines w:val="0"/>
        <w:spacing w:before="100" w:beforeAutospacing="1" w:after="240"/>
        <w:jc w:val="both"/>
        <w:rPr>
          <w:rFonts w:asciiTheme="minorHAnsi" w:hAnsiTheme="minorHAnsi" w:cstheme="minorHAnsi"/>
          <w:color w:val="auto"/>
        </w:rPr>
      </w:pPr>
      <w:r w:rsidRPr="00CC1D71">
        <w:rPr>
          <w:rFonts w:asciiTheme="minorHAnsi" w:hAnsiTheme="minorHAnsi" w:cstheme="minorHAnsi"/>
          <w:color w:val="auto"/>
        </w:rPr>
        <w:t xml:space="preserve">Member Leagues can access the Capital Fund (per the process in </w:t>
      </w:r>
      <w:r w:rsidR="00C50D6D">
        <w:rPr>
          <w:rFonts w:asciiTheme="minorHAnsi" w:hAnsiTheme="minorHAnsi" w:cstheme="minorHAnsi"/>
          <w:color w:val="auto"/>
        </w:rPr>
        <w:fldChar w:fldCharType="begin"/>
      </w:r>
      <w:r w:rsidR="00A354BB">
        <w:rPr>
          <w:rFonts w:asciiTheme="minorHAnsi" w:hAnsiTheme="minorHAnsi" w:cstheme="minorHAnsi"/>
          <w:color w:val="auto"/>
        </w:rPr>
        <w:instrText xml:space="preserve"> REF _Ref114231111 \w \h </w:instrText>
      </w:r>
      <w:r w:rsidR="00C50D6D">
        <w:rPr>
          <w:rFonts w:asciiTheme="minorHAnsi" w:hAnsiTheme="minorHAnsi" w:cstheme="minorHAnsi"/>
          <w:color w:val="auto"/>
        </w:rPr>
      </w:r>
      <w:r w:rsidR="00C50D6D">
        <w:rPr>
          <w:rFonts w:asciiTheme="minorHAnsi" w:hAnsiTheme="minorHAnsi" w:cstheme="minorHAnsi"/>
          <w:color w:val="auto"/>
        </w:rPr>
        <w:fldChar w:fldCharType="separate"/>
      </w:r>
      <w:r w:rsidR="00F8730B">
        <w:rPr>
          <w:rFonts w:asciiTheme="minorHAnsi" w:hAnsiTheme="minorHAnsi" w:cstheme="minorHAnsi"/>
          <w:color w:val="auto"/>
        </w:rPr>
        <w:t>Section 7.03</w:t>
      </w:r>
      <w:r w:rsidR="00C50D6D">
        <w:rPr>
          <w:rFonts w:asciiTheme="minorHAnsi" w:hAnsiTheme="minorHAnsi" w:cstheme="minorHAnsi"/>
          <w:color w:val="auto"/>
        </w:rPr>
        <w:fldChar w:fldCharType="end"/>
      </w:r>
      <w:r w:rsidRPr="00CC1D71">
        <w:rPr>
          <w:rFonts w:asciiTheme="minorHAnsi" w:hAnsiTheme="minorHAnsi" w:cstheme="minorHAnsi"/>
          <w:color w:val="auto"/>
        </w:rPr>
        <w:t>) for the purposes of:</w:t>
      </w:r>
    </w:p>
    <w:p w14:paraId="32E517AB" w14:textId="77777777" w:rsidR="00347104" w:rsidRPr="00CC1D71" w:rsidRDefault="000F0D5E" w:rsidP="008C29B4">
      <w:pPr>
        <w:pStyle w:val="Heading7"/>
        <w:keepNext w:val="0"/>
        <w:keepLines w:val="0"/>
        <w:spacing w:before="100" w:beforeAutospacing="1" w:after="240"/>
        <w:rPr>
          <w:rFonts w:asciiTheme="minorHAnsi" w:hAnsiTheme="minorHAnsi" w:cstheme="minorHAnsi"/>
          <w:i w:val="0"/>
          <w:iCs w:val="0"/>
          <w:color w:val="auto"/>
          <w:sz w:val="24"/>
          <w:szCs w:val="24"/>
        </w:rPr>
      </w:pPr>
      <w:r>
        <w:rPr>
          <w:rFonts w:asciiTheme="minorHAnsi" w:hAnsiTheme="minorHAnsi" w:cstheme="minorHAnsi"/>
          <w:i w:val="0"/>
          <w:iCs w:val="0"/>
          <w:color w:val="auto"/>
          <w:sz w:val="24"/>
          <w:szCs w:val="24"/>
        </w:rPr>
        <w:t>b</w:t>
      </w:r>
      <w:r w:rsidR="00347104" w:rsidRPr="00CC1D71">
        <w:rPr>
          <w:rFonts w:asciiTheme="minorHAnsi" w:hAnsiTheme="minorHAnsi" w:cstheme="minorHAnsi"/>
          <w:i w:val="0"/>
          <w:iCs w:val="0"/>
          <w:color w:val="auto"/>
          <w:sz w:val="24"/>
          <w:szCs w:val="24"/>
        </w:rPr>
        <w:t xml:space="preserve">uilding, maintaining, renovating or buying equipment for baseball infrastructure in </w:t>
      </w:r>
      <w:proofErr w:type="gramStart"/>
      <w:r w:rsidR="00347104" w:rsidRPr="00CC1D71">
        <w:rPr>
          <w:rFonts w:asciiTheme="minorHAnsi" w:hAnsiTheme="minorHAnsi" w:cstheme="minorHAnsi"/>
          <w:i w:val="0"/>
          <w:iCs w:val="0"/>
          <w:color w:val="auto"/>
          <w:sz w:val="24"/>
          <w:szCs w:val="24"/>
        </w:rPr>
        <w:t>Etobicoke</w:t>
      </w:r>
      <w:r w:rsidR="00CE11E5">
        <w:rPr>
          <w:rFonts w:asciiTheme="minorHAnsi" w:hAnsiTheme="minorHAnsi" w:cstheme="minorHAnsi"/>
          <w:i w:val="0"/>
          <w:iCs w:val="0"/>
          <w:color w:val="auto"/>
          <w:sz w:val="24"/>
          <w:szCs w:val="24"/>
        </w:rPr>
        <w:t>;</w:t>
      </w:r>
      <w:proofErr w:type="gramEnd"/>
    </w:p>
    <w:p w14:paraId="19C9D291" w14:textId="77777777" w:rsidR="00347104" w:rsidRPr="00CC1D71" w:rsidRDefault="000F0D5E" w:rsidP="008C29B4">
      <w:pPr>
        <w:pStyle w:val="Heading7"/>
        <w:keepNext w:val="0"/>
        <w:keepLines w:val="0"/>
        <w:spacing w:before="100" w:beforeAutospacing="1" w:after="240"/>
        <w:rPr>
          <w:rFonts w:asciiTheme="minorHAnsi" w:hAnsiTheme="minorHAnsi" w:cstheme="minorHAnsi"/>
          <w:i w:val="0"/>
          <w:iCs w:val="0"/>
          <w:color w:val="auto"/>
          <w:sz w:val="24"/>
          <w:szCs w:val="24"/>
        </w:rPr>
      </w:pPr>
      <w:r>
        <w:rPr>
          <w:rFonts w:asciiTheme="minorHAnsi" w:hAnsiTheme="minorHAnsi" w:cstheme="minorHAnsi"/>
          <w:i w:val="0"/>
          <w:iCs w:val="0"/>
          <w:color w:val="auto"/>
          <w:sz w:val="24"/>
          <w:szCs w:val="24"/>
        </w:rPr>
        <w:lastRenderedPageBreak/>
        <w:t>d</w:t>
      </w:r>
      <w:r w:rsidR="00347104" w:rsidRPr="00CC1D71">
        <w:rPr>
          <w:rFonts w:asciiTheme="minorHAnsi" w:hAnsiTheme="minorHAnsi" w:cstheme="minorHAnsi"/>
          <w:i w:val="0"/>
          <w:iCs w:val="0"/>
          <w:color w:val="auto"/>
          <w:sz w:val="24"/>
          <w:szCs w:val="24"/>
        </w:rPr>
        <w:t>eveloping programs to improve or expand baseball in Etobicoke</w:t>
      </w:r>
      <w:r w:rsidR="00CE11E5">
        <w:rPr>
          <w:rFonts w:asciiTheme="minorHAnsi" w:hAnsiTheme="minorHAnsi" w:cstheme="minorHAnsi"/>
          <w:i w:val="0"/>
          <w:iCs w:val="0"/>
          <w:color w:val="auto"/>
          <w:sz w:val="24"/>
          <w:szCs w:val="24"/>
        </w:rPr>
        <w:t>; and/or</w:t>
      </w:r>
    </w:p>
    <w:p w14:paraId="6E9FB72D" w14:textId="77777777" w:rsidR="00347104" w:rsidRPr="00CC1D71" w:rsidRDefault="004A6735" w:rsidP="008C29B4">
      <w:pPr>
        <w:pStyle w:val="Heading7"/>
        <w:keepNext w:val="0"/>
        <w:keepLines w:val="0"/>
        <w:spacing w:before="100" w:beforeAutospacing="1" w:after="240"/>
        <w:rPr>
          <w:rFonts w:asciiTheme="minorHAnsi" w:hAnsiTheme="minorHAnsi" w:cstheme="minorHAnsi"/>
          <w:i w:val="0"/>
          <w:iCs w:val="0"/>
          <w:color w:val="auto"/>
          <w:sz w:val="24"/>
          <w:szCs w:val="24"/>
        </w:rPr>
      </w:pPr>
      <w:r>
        <w:rPr>
          <w:rFonts w:asciiTheme="minorHAnsi" w:hAnsiTheme="minorHAnsi" w:cstheme="minorHAnsi"/>
          <w:i w:val="0"/>
          <w:iCs w:val="0"/>
          <w:color w:val="auto"/>
          <w:sz w:val="24"/>
          <w:szCs w:val="24"/>
        </w:rPr>
        <w:t>e</w:t>
      </w:r>
      <w:r w:rsidR="00347104" w:rsidRPr="00CC1D71">
        <w:rPr>
          <w:rFonts w:asciiTheme="minorHAnsi" w:hAnsiTheme="minorHAnsi" w:cstheme="minorHAnsi"/>
          <w:i w:val="0"/>
          <w:iCs w:val="0"/>
          <w:color w:val="auto"/>
          <w:sz w:val="24"/>
          <w:szCs w:val="24"/>
        </w:rPr>
        <w:t>mergency uses or funding registrations for selected players.</w:t>
      </w:r>
    </w:p>
    <w:p w14:paraId="00432386" w14:textId="77777777" w:rsidR="00347104" w:rsidRPr="00CC1D71" w:rsidRDefault="00347104" w:rsidP="004A6735">
      <w:pPr>
        <w:pStyle w:val="Heading3"/>
        <w:keepNext w:val="0"/>
        <w:keepLines w:val="0"/>
        <w:spacing w:before="100" w:beforeAutospacing="1" w:after="240"/>
        <w:jc w:val="both"/>
        <w:rPr>
          <w:rFonts w:asciiTheme="minorHAnsi" w:hAnsiTheme="minorHAnsi" w:cstheme="minorHAnsi"/>
          <w:color w:val="auto"/>
        </w:rPr>
      </w:pPr>
      <w:r w:rsidRPr="00CC1D71">
        <w:rPr>
          <w:rFonts w:asciiTheme="minorHAnsi" w:hAnsiTheme="minorHAnsi" w:cstheme="minorHAnsi"/>
          <w:color w:val="auto"/>
        </w:rPr>
        <w:t xml:space="preserve">The </w:t>
      </w:r>
      <w:r w:rsidR="000F0D5E">
        <w:rPr>
          <w:rFonts w:asciiTheme="minorHAnsi" w:hAnsiTheme="minorHAnsi" w:cstheme="minorHAnsi"/>
          <w:color w:val="auto"/>
        </w:rPr>
        <w:t xml:space="preserve">aggregate annual </w:t>
      </w:r>
      <w:r w:rsidRPr="00CC1D71">
        <w:rPr>
          <w:rFonts w:asciiTheme="minorHAnsi" w:hAnsiTheme="minorHAnsi" w:cstheme="minorHAnsi"/>
          <w:color w:val="auto"/>
        </w:rPr>
        <w:t xml:space="preserve">maximum request from the </w:t>
      </w:r>
      <w:r w:rsidR="00A354BB">
        <w:rPr>
          <w:rFonts w:asciiTheme="minorHAnsi" w:hAnsiTheme="minorHAnsi" w:cstheme="minorHAnsi"/>
          <w:color w:val="auto"/>
        </w:rPr>
        <w:t>C</w:t>
      </w:r>
      <w:r w:rsidRPr="00CC1D71">
        <w:rPr>
          <w:rFonts w:asciiTheme="minorHAnsi" w:hAnsiTheme="minorHAnsi" w:cstheme="minorHAnsi"/>
          <w:color w:val="auto"/>
        </w:rPr>
        <w:t xml:space="preserve">apital </w:t>
      </w:r>
      <w:r w:rsidR="00A354BB">
        <w:rPr>
          <w:rFonts w:asciiTheme="minorHAnsi" w:hAnsiTheme="minorHAnsi" w:cstheme="minorHAnsi"/>
          <w:color w:val="auto"/>
        </w:rPr>
        <w:t>F</w:t>
      </w:r>
      <w:r w:rsidRPr="00CC1D71">
        <w:rPr>
          <w:rFonts w:asciiTheme="minorHAnsi" w:hAnsiTheme="minorHAnsi" w:cstheme="minorHAnsi"/>
          <w:color w:val="auto"/>
        </w:rPr>
        <w:t>und</w:t>
      </w:r>
      <w:r w:rsidR="000F0D5E">
        <w:rPr>
          <w:rFonts w:asciiTheme="minorHAnsi" w:hAnsiTheme="minorHAnsi" w:cstheme="minorHAnsi"/>
          <w:color w:val="auto"/>
        </w:rPr>
        <w:t xml:space="preserve"> per Member League</w:t>
      </w:r>
      <w:r w:rsidRPr="00CC1D71">
        <w:rPr>
          <w:rFonts w:asciiTheme="minorHAnsi" w:hAnsiTheme="minorHAnsi" w:cstheme="minorHAnsi"/>
          <w:color w:val="auto"/>
        </w:rPr>
        <w:t xml:space="preserve"> shall be $15,000. </w:t>
      </w:r>
    </w:p>
    <w:p w14:paraId="2AB68DFE" w14:textId="77777777" w:rsidR="00347104" w:rsidRPr="008C29B4" w:rsidRDefault="00347104" w:rsidP="008C29B4">
      <w:pPr>
        <w:pStyle w:val="Heading2"/>
        <w:spacing w:after="240" w:afterAutospacing="0"/>
        <w:rPr>
          <w:rFonts w:asciiTheme="minorHAnsi" w:hAnsiTheme="minorHAnsi" w:cstheme="minorHAnsi"/>
          <w:sz w:val="24"/>
          <w:szCs w:val="24"/>
        </w:rPr>
      </w:pPr>
      <w:bookmarkStart w:id="36" w:name="_Ref114231111"/>
      <w:r w:rsidRPr="008C29B4">
        <w:rPr>
          <w:rFonts w:asciiTheme="minorHAnsi" w:hAnsiTheme="minorHAnsi" w:cstheme="minorHAnsi"/>
          <w:sz w:val="24"/>
          <w:szCs w:val="24"/>
        </w:rPr>
        <w:t>Process for Accessing Funds</w:t>
      </w:r>
      <w:bookmarkEnd w:id="36"/>
    </w:p>
    <w:p w14:paraId="38721999" w14:textId="77777777" w:rsidR="00347104" w:rsidRPr="00CC1D71" w:rsidRDefault="00A354BB" w:rsidP="00CE11E5">
      <w:pPr>
        <w:pStyle w:val="Heading3"/>
        <w:keepNext w:val="0"/>
        <w:keepLines w:val="0"/>
        <w:spacing w:before="100" w:beforeAutospacing="1" w:after="240"/>
        <w:jc w:val="both"/>
        <w:rPr>
          <w:rFonts w:asciiTheme="minorHAnsi" w:hAnsiTheme="minorHAnsi" w:cstheme="minorHAnsi"/>
          <w:color w:val="auto"/>
        </w:rPr>
      </w:pPr>
      <w:r>
        <w:rPr>
          <w:rFonts w:asciiTheme="minorHAnsi" w:hAnsiTheme="minorHAnsi" w:cstheme="minorHAnsi"/>
          <w:color w:val="auto"/>
        </w:rPr>
        <w:t>Member League request</w:t>
      </w:r>
      <w:r w:rsidR="00A2528F">
        <w:rPr>
          <w:rFonts w:asciiTheme="minorHAnsi" w:hAnsiTheme="minorHAnsi" w:cstheme="minorHAnsi"/>
          <w:color w:val="auto"/>
        </w:rPr>
        <w:t>s</w:t>
      </w:r>
      <w:r>
        <w:rPr>
          <w:rFonts w:asciiTheme="minorHAnsi" w:hAnsiTheme="minorHAnsi" w:cstheme="minorHAnsi"/>
          <w:color w:val="auto"/>
        </w:rPr>
        <w:t xml:space="preserve"> for funds from </w:t>
      </w:r>
      <w:r w:rsidR="00A2528F">
        <w:rPr>
          <w:rFonts w:asciiTheme="minorHAnsi" w:hAnsiTheme="minorHAnsi" w:cstheme="minorHAnsi"/>
          <w:color w:val="auto"/>
        </w:rPr>
        <w:t xml:space="preserve">the </w:t>
      </w:r>
      <w:r>
        <w:rPr>
          <w:rFonts w:asciiTheme="minorHAnsi" w:hAnsiTheme="minorHAnsi" w:cstheme="minorHAnsi"/>
          <w:color w:val="auto"/>
        </w:rPr>
        <w:t>Capital Fund</w:t>
      </w:r>
      <w:r w:rsidR="000F0D5E">
        <w:rPr>
          <w:rFonts w:asciiTheme="minorHAnsi" w:hAnsiTheme="minorHAnsi" w:cstheme="minorHAnsi"/>
          <w:color w:val="auto"/>
        </w:rPr>
        <w:t xml:space="preserve"> (“Annual Capital Requests”)</w:t>
      </w:r>
      <w:r w:rsidR="00CE11E5">
        <w:rPr>
          <w:rFonts w:asciiTheme="minorHAnsi" w:hAnsiTheme="minorHAnsi" w:cstheme="minorHAnsi"/>
          <w:color w:val="auto"/>
        </w:rPr>
        <w:t xml:space="preserve"> must following the following process:</w:t>
      </w:r>
    </w:p>
    <w:p w14:paraId="0C4CE005" w14:textId="77777777" w:rsidR="00347104" w:rsidRPr="00CC1D71" w:rsidRDefault="00CE11E5" w:rsidP="00CE11E5">
      <w:pPr>
        <w:pStyle w:val="Heading7"/>
        <w:keepNext w:val="0"/>
        <w:keepLines w:val="0"/>
        <w:spacing w:before="100" w:beforeAutospacing="1" w:after="240"/>
        <w:jc w:val="both"/>
        <w:rPr>
          <w:rFonts w:asciiTheme="minorHAnsi" w:hAnsiTheme="minorHAnsi" w:cstheme="minorHAnsi"/>
          <w:i w:val="0"/>
          <w:iCs w:val="0"/>
          <w:color w:val="auto"/>
          <w:sz w:val="24"/>
          <w:szCs w:val="24"/>
        </w:rPr>
      </w:pPr>
      <w:bookmarkStart w:id="37" w:name="_Hlk114652570"/>
      <w:r>
        <w:rPr>
          <w:rFonts w:asciiTheme="minorHAnsi" w:hAnsiTheme="minorHAnsi" w:cstheme="minorHAnsi"/>
          <w:i w:val="0"/>
          <w:iCs w:val="0"/>
          <w:color w:val="auto"/>
          <w:sz w:val="24"/>
          <w:szCs w:val="24"/>
        </w:rPr>
        <w:t>w</w:t>
      </w:r>
      <w:r w:rsidR="00347104" w:rsidRPr="00CC1D71">
        <w:rPr>
          <w:rFonts w:asciiTheme="minorHAnsi" w:hAnsiTheme="minorHAnsi" w:cstheme="minorHAnsi"/>
          <w:i w:val="0"/>
          <w:iCs w:val="0"/>
          <w:color w:val="auto"/>
          <w:sz w:val="24"/>
          <w:szCs w:val="24"/>
        </w:rPr>
        <w:t xml:space="preserve">ritten request </w:t>
      </w:r>
      <w:r>
        <w:rPr>
          <w:rFonts w:asciiTheme="minorHAnsi" w:hAnsiTheme="minorHAnsi" w:cstheme="minorHAnsi"/>
          <w:i w:val="0"/>
          <w:iCs w:val="0"/>
          <w:color w:val="auto"/>
          <w:sz w:val="24"/>
          <w:szCs w:val="24"/>
        </w:rPr>
        <w:t xml:space="preserve">must be </w:t>
      </w:r>
      <w:r w:rsidR="00347104" w:rsidRPr="00CC1D71">
        <w:rPr>
          <w:rFonts w:asciiTheme="minorHAnsi" w:hAnsiTheme="minorHAnsi" w:cstheme="minorHAnsi"/>
          <w:i w:val="0"/>
          <w:iCs w:val="0"/>
          <w:color w:val="auto"/>
          <w:sz w:val="24"/>
          <w:szCs w:val="24"/>
        </w:rPr>
        <w:t xml:space="preserve">circulated </w:t>
      </w:r>
      <w:r>
        <w:rPr>
          <w:rFonts w:asciiTheme="minorHAnsi" w:hAnsiTheme="minorHAnsi" w:cstheme="minorHAnsi"/>
          <w:i w:val="0"/>
          <w:iCs w:val="0"/>
          <w:color w:val="auto"/>
          <w:sz w:val="24"/>
          <w:szCs w:val="24"/>
        </w:rPr>
        <w:t xml:space="preserve">no less than </w:t>
      </w:r>
      <w:r w:rsidR="00347104" w:rsidRPr="00CC1D71">
        <w:rPr>
          <w:rFonts w:asciiTheme="minorHAnsi" w:hAnsiTheme="minorHAnsi" w:cstheme="minorHAnsi"/>
          <w:i w:val="0"/>
          <w:iCs w:val="0"/>
          <w:color w:val="auto"/>
          <w:sz w:val="24"/>
          <w:szCs w:val="24"/>
        </w:rPr>
        <w:t xml:space="preserve">30 days </w:t>
      </w:r>
      <w:r>
        <w:rPr>
          <w:rFonts w:asciiTheme="minorHAnsi" w:hAnsiTheme="minorHAnsi" w:cstheme="minorHAnsi"/>
          <w:i w:val="0"/>
          <w:iCs w:val="0"/>
          <w:color w:val="auto"/>
          <w:sz w:val="24"/>
          <w:szCs w:val="24"/>
        </w:rPr>
        <w:t xml:space="preserve">prior to the meeting at which such request is to be </w:t>
      </w:r>
      <w:proofErr w:type="gramStart"/>
      <w:r>
        <w:rPr>
          <w:rFonts w:asciiTheme="minorHAnsi" w:hAnsiTheme="minorHAnsi" w:cstheme="minorHAnsi"/>
          <w:i w:val="0"/>
          <w:iCs w:val="0"/>
          <w:color w:val="auto"/>
          <w:sz w:val="24"/>
          <w:szCs w:val="24"/>
        </w:rPr>
        <w:t>considered</w:t>
      </w:r>
      <w:bookmarkEnd w:id="37"/>
      <w:r>
        <w:rPr>
          <w:rFonts w:asciiTheme="minorHAnsi" w:hAnsiTheme="minorHAnsi" w:cstheme="minorHAnsi"/>
          <w:i w:val="0"/>
          <w:iCs w:val="0"/>
          <w:color w:val="auto"/>
          <w:sz w:val="24"/>
          <w:szCs w:val="24"/>
        </w:rPr>
        <w:t>;</w:t>
      </w:r>
      <w:proofErr w:type="gramEnd"/>
      <w:r w:rsidR="00347104" w:rsidRPr="00CC1D71">
        <w:rPr>
          <w:rFonts w:asciiTheme="minorHAnsi" w:hAnsiTheme="minorHAnsi" w:cstheme="minorHAnsi"/>
          <w:i w:val="0"/>
          <w:iCs w:val="0"/>
          <w:color w:val="auto"/>
          <w:sz w:val="24"/>
          <w:szCs w:val="24"/>
        </w:rPr>
        <w:t xml:space="preserve"> </w:t>
      </w:r>
    </w:p>
    <w:p w14:paraId="7C3AE6B2" w14:textId="77777777" w:rsidR="00347104" w:rsidRPr="00CC1D71" w:rsidRDefault="00CE11E5" w:rsidP="00CE11E5">
      <w:pPr>
        <w:pStyle w:val="Heading7"/>
        <w:keepNext w:val="0"/>
        <w:keepLines w:val="0"/>
        <w:spacing w:before="100" w:beforeAutospacing="1" w:after="240"/>
        <w:jc w:val="both"/>
        <w:rPr>
          <w:rFonts w:asciiTheme="minorHAnsi" w:hAnsiTheme="minorHAnsi" w:cstheme="minorHAnsi"/>
          <w:i w:val="0"/>
          <w:iCs w:val="0"/>
          <w:color w:val="auto"/>
          <w:sz w:val="24"/>
          <w:szCs w:val="24"/>
        </w:rPr>
      </w:pPr>
      <w:bookmarkStart w:id="38" w:name="_Hlk114652601"/>
      <w:r>
        <w:rPr>
          <w:rFonts w:asciiTheme="minorHAnsi" w:hAnsiTheme="minorHAnsi" w:cstheme="minorHAnsi"/>
          <w:i w:val="0"/>
          <w:iCs w:val="0"/>
          <w:color w:val="auto"/>
          <w:sz w:val="24"/>
          <w:szCs w:val="24"/>
        </w:rPr>
        <w:t>the written request must include details regarding pu</w:t>
      </w:r>
      <w:r w:rsidR="00347104" w:rsidRPr="00CC1D71">
        <w:rPr>
          <w:rFonts w:asciiTheme="minorHAnsi" w:hAnsiTheme="minorHAnsi" w:cstheme="minorHAnsi"/>
          <w:i w:val="0"/>
          <w:iCs w:val="0"/>
          <w:color w:val="auto"/>
          <w:sz w:val="24"/>
          <w:szCs w:val="24"/>
        </w:rPr>
        <w:t>rpose of funds</w:t>
      </w:r>
      <w:bookmarkEnd w:id="38"/>
      <w:r w:rsidR="00347104" w:rsidRPr="00CC1D71">
        <w:rPr>
          <w:rFonts w:asciiTheme="minorHAnsi" w:hAnsiTheme="minorHAnsi" w:cstheme="minorHAnsi"/>
          <w:i w:val="0"/>
          <w:iCs w:val="0"/>
          <w:color w:val="auto"/>
          <w:sz w:val="24"/>
          <w:szCs w:val="24"/>
        </w:rPr>
        <w:t xml:space="preserve">, timing, quotes </w:t>
      </w:r>
      <w:proofErr w:type="gramStart"/>
      <w:r w:rsidR="00347104" w:rsidRPr="00CC1D71">
        <w:rPr>
          <w:rFonts w:asciiTheme="minorHAnsi" w:hAnsiTheme="minorHAnsi" w:cstheme="minorHAnsi"/>
          <w:i w:val="0"/>
          <w:iCs w:val="0"/>
          <w:color w:val="auto"/>
          <w:sz w:val="24"/>
          <w:szCs w:val="24"/>
        </w:rPr>
        <w:t>etc.</w:t>
      </w:r>
      <w:r>
        <w:rPr>
          <w:rFonts w:asciiTheme="minorHAnsi" w:hAnsiTheme="minorHAnsi" w:cstheme="minorHAnsi"/>
          <w:i w:val="0"/>
          <w:iCs w:val="0"/>
          <w:color w:val="auto"/>
          <w:sz w:val="24"/>
          <w:szCs w:val="24"/>
        </w:rPr>
        <w:t>;</w:t>
      </w:r>
      <w:proofErr w:type="gramEnd"/>
    </w:p>
    <w:p w14:paraId="7AB1346B" w14:textId="77777777" w:rsidR="00347104" w:rsidRPr="00CC1D71" w:rsidRDefault="00CE11E5" w:rsidP="001C3F15">
      <w:pPr>
        <w:pStyle w:val="Heading7"/>
        <w:keepNext w:val="0"/>
        <w:keepLines w:val="0"/>
        <w:spacing w:before="100" w:beforeAutospacing="1" w:after="240"/>
        <w:jc w:val="both"/>
        <w:rPr>
          <w:rFonts w:asciiTheme="minorHAnsi" w:hAnsiTheme="minorHAnsi" w:cstheme="minorHAnsi"/>
          <w:i w:val="0"/>
          <w:iCs w:val="0"/>
          <w:color w:val="auto"/>
          <w:sz w:val="24"/>
          <w:szCs w:val="24"/>
        </w:rPr>
      </w:pPr>
      <w:r>
        <w:rPr>
          <w:rFonts w:asciiTheme="minorHAnsi" w:hAnsiTheme="minorHAnsi" w:cstheme="minorHAnsi"/>
          <w:i w:val="0"/>
          <w:iCs w:val="0"/>
          <w:color w:val="auto"/>
          <w:sz w:val="24"/>
          <w:szCs w:val="24"/>
        </w:rPr>
        <w:t xml:space="preserve">the Member League </w:t>
      </w:r>
      <w:r w:rsidR="001C3F15">
        <w:rPr>
          <w:rFonts w:asciiTheme="minorHAnsi" w:hAnsiTheme="minorHAnsi" w:cstheme="minorHAnsi"/>
          <w:i w:val="0"/>
          <w:iCs w:val="0"/>
          <w:color w:val="auto"/>
          <w:sz w:val="24"/>
          <w:szCs w:val="24"/>
        </w:rPr>
        <w:t>m</w:t>
      </w:r>
      <w:r w:rsidR="00347104" w:rsidRPr="00CC1D71">
        <w:rPr>
          <w:rFonts w:asciiTheme="minorHAnsi" w:hAnsiTheme="minorHAnsi" w:cstheme="minorHAnsi"/>
          <w:i w:val="0"/>
          <w:iCs w:val="0"/>
          <w:color w:val="auto"/>
          <w:sz w:val="24"/>
          <w:szCs w:val="24"/>
        </w:rPr>
        <w:t xml:space="preserve">ust report back on </w:t>
      </w:r>
      <w:r w:rsidR="00A2528F">
        <w:rPr>
          <w:rFonts w:asciiTheme="minorHAnsi" w:hAnsiTheme="minorHAnsi" w:cstheme="minorHAnsi"/>
          <w:i w:val="0"/>
          <w:iCs w:val="0"/>
          <w:color w:val="auto"/>
          <w:sz w:val="24"/>
          <w:szCs w:val="24"/>
        </w:rPr>
        <w:t xml:space="preserve">the </w:t>
      </w:r>
      <w:r w:rsidR="00347104" w:rsidRPr="00CC1D71">
        <w:rPr>
          <w:rFonts w:asciiTheme="minorHAnsi" w:hAnsiTheme="minorHAnsi" w:cstheme="minorHAnsi"/>
          <w:i w:val="0"/>
          <w:iCs w:val="0"/>
          <w:color w:val="auto"/>
          <w:sz w:val="24"/>
          <w:szCs w:val="24"/>
        </w:rPr>
        <w:t>program or investment within 12 months</w:t>
      </w:r>
      <w:r w:rsidR="001C3F15">
        <w:rPr>
          <w:rFonts w:asciiTheme="minorHAnsi" w:hAnsiTheme="minorHAnsi" w:cstheme="minorHAnsi"/>
          <w:i w:val="0"/>
          <w:iCs w:val="0"/>
          <w:color w:val="auto"/>
          <w:sz w:val="24"/>
          <w:szCs w:val="24"/>
        </w:rPr>
        <w:t>; and</w:t>
      </w:r>
    </w:p>
    <w:p w14:paraId="7B34F384" w14:textId="77777777" w:rsidR="00347104" w:rsidRPr="00CC1D71" w:rsidRDefault="00CC1D71" w:rsidP="008C29B4">
      <w:pPr>
        <w:pStyle w:val="Heading7"/>
        <w:keepNext w:val="0"/>
        <w:keepLines w:val="0"/>
        <w:spacing w:before="100" w:beforeAutospacing="1" w:after="240"/>
        <w:rPr>
          <w:rFonts w:asciiTheme="minorHAnsi" w:hAnsiTheme="minorHAnsi" w:cstheme="minorHAnsi"/>
          <w:i w:val="0"/>
          <w:iCs w:val="0"/>
          <w:color w:val="auto"/>
          <w:sz w:val="24"/>
          <w:szCs w:val="24"/>
        </w:rPr>
      </w:pPr>
      <w:r w:rsidRPr="00CC1D71">
        <w:rPr>
          <w:rFonts w:asciiTheme="minorHAnsi" w:hAnsiTheme="minorHAnsi" w:cstheme="minorHAnsi"/>
          <w:i w:val="0"/>
          <w:iCs w:val="0"/>
          <w:color w:val="auto"/>
          <w:sz w:val="24"/>
          <w:szCs w:val="24"/>
        </w:rPr>
        <w:t xml:space="preserve">Majority Approval </w:t>
      </w:r>
      <w:r w:rsidR="001C3F15">
        <w:rPr>
          <w:rFonts w:asciiTheme="minorHAnsi" w:hAnsiTheme="minorHAnsi" w:cstheme="minorHAnsi"/>
          <w:i w:val="0"/>
          <w:iCs w:val="0"/>
          <w:color w:val="auto"/>
          <w:sz w:val="24"/>
          <w:szCs w:val="24"/>
        </w:rPr>
        <w:t xml:space="preserve">is </w:t>
      </w:r>
      <w:r w:rsidR="00347104" w:rsidRPr="00CC1D71">
        <w:rPr>
          <w:rFonts w:asciiTheme="minorHAnsi" w:hAnsiTheme="minorHAnsi" w:cstheme="minorHAnsi"/>
          <w:i w:val="0"/>
          <w:iCs w:val="0"/>
          <w:color w:val="auto"/>
          <w:sz w:val="24"/>
          <w:szCs w:val="24"/>
        </w:rPr>
        <w:t>required</w:t>
      </w:r>
      <w:r w:rsidRPr="00CC1D71">
        <w:rPr>
          <w:rFonts w:asciiTheme="minorHAnsi" w:hAnsiTheme="minorHAnsi" w:cstheme="minorHAnsi"/>
          <w:i w:val="0"/>
          <w:iCs w:val="0"/>
          <w:color w:val="auto"/>
          <w:sz w:val="24"/>
          <w:szCs w:val="24"/>
        </w:rPr>
        <w:t>.</w:t>
      </w:r>
    </w:p>
    <w:p w14:paraId="396EF887" w14:textId="77777777" w:rsidR="00347104" w:rsidRPr="008C29B4" w:rsidRDefault="00347104" w:rsidP="008C29B4">
      <w:pPr>
        <w:pStyle w:val="Heading3"/>
        <w:keepNext w:val="0"/>
        <w:keepLines w:val="0"/>
        <w:spacing w:before="100" w:beforeAutospacing="1" w:after="240"/>
        <w:rPr>
          <w:rFonts w:asciiTheme="minorHAnsi" w:hAnsiTheme="minorHAnsi" w:cstheme="minorHAnsi"/>
          <w:color w:val="auto"/>
        </w:rPr>
      </w:pPr>
      <w:r w:rsidRPr="008C29B4">
        <w:rPr>
          <w:rFonts w:asciiTheme="minorHAnsi" w:hAnsiTheme="minorHAnsi" w:cstheme="minorHAnsi"/>
          <w:color w:val="auto"/>
        </w:rPr>
        <w:t>Emergency Funds</w:t>
      </w:r>
    </w:p>
    <w:p w14:paraId="71412A55" w14:textId="77777777" w:rsidR="001C3F15" w:rsidRDefault="001C3F15" w:rsidP="004A6735">
      <w:pPr>
        <w:pStyle w:val="Heading7"/>
        <w:keepNext w:val="0"/>
        <w:keepLines w:val="0"/>
        <w:spacing w:before="100" w:beforeAutospacing="1" w:after="240"/>
        <w:jc w:val="both"/>
        <w:rPr>
          <w:rFonts w:asciiTheme="minorHAnsi" w:hAnsiTheme="minorHAnsi" w:cstheme="minorHAnsi"/>
          <w:i w:val="0"/>
          <w:iCs w:val="0"/>
          <w:color w:val="auto"/>
          <w:sz w:val="24"/>
          <w:szCs w:val="24"/>
        </w:rPr>
      </w:pPr>
      <w:r>
        <w:rPr>
          <w:rFonts w:asciiTheme="minorHAnsi" w:hAnsiTheme="minorHAnsi" w:cstheme="minorHAnsi"/>
          <w:i w:val="0"/>
          <w:iCs w:val="0"/>
          <w:color w:val="auto"/>
          <w:sz w:val="24"/>
          <w:szCs w:val="24"/>
        </w:rPr>
        <w:t>w</w:t>
      </w:r>
      <w:r w:rsidRPr="00CC1D71">
        <w:rPr>
          <w:rFonts w:asciiTheme="minorHAnsi" w:hAnsiTheme="minorHAnsi" w:cstheme="minorHAnsi"/>
          <w:i w:val="0"/>
          <w:iCs w:val="0"/>
          <w:color w:val="auto"/>
          <w:sz w:val="24"/>
          <w:szCs w:val="24"/>
        </w:rPr>
        <w:t xml:space="preserve">ritten request </w:t>
      </w:r>
      <w:r>
        <w:rPr>
          <w:rFonts w:asciiTheme="minorHAnsi" w:hAnsiTheme="minorHAnsi" w:cstheme="minorHAnsi"/>
          <w:i w:val="0"/>
          <w:iCs w:val="0"/>
          <w:color w:val="auto"/>
          <w:sz w:val="24"/>
          <w:szCs w:val="24"/>
        </w:rPr>
        <w:t xml:space="preserve">must be </w:t>
      </w:r>
      <w:r w:rsidRPr="00CC1D71">
        <w:rPr>
          <w:rFonts w:asciiTheme="minorHAnsi" w:hAnsiTheme="minorHAnsi" w:cstheme="minorHAnsi"/>
          <w:i w:val="0"/>
          <w:iCs w:val="0"/>
          <w:color w:val="auto"/>
          <w:sz w:val="24"/>
          <w:szCs w:val="24"/>
        </w:rPr>
        <w:t xml:space="preserve">circulated </w:t>
      </w:r>
      <w:r>
        <w:rPr>
          <w:rFonts w:asciiTheme="minorHAnsi" w:hAnsiTheme="minorHAnsi" w:cstheme="minorHAnsi"/>
          <w:i w:val="0"/>
          <w:iCs w:val="0"/>
          <w:color w:val="auto"/>
          <w:sz w:val="24"/>
          <w:szCs w:val="24"/>
        </w:rPr>
        <w:t>no less than 7</w:t>
      </w:r>
      <w:r w:rsidRPr="00CC1D71">
        <w:rPr>
          <w:rFonts w:asciiTheme="minorHAnsi" w:hAnsiTheme="minorHAnsi" w:cstheme="minorHAnsi"/>
          <w:i w:val="0"/>
          <w:iCs w:val="0"/>
          <w:color w:val="auto"/>
          <w:sz w:val="24"/>
          <w:szCs w:val="24"/>
        </w:rPr>
        <w:t xml:space="preserve"> days </w:t>
      </w:r>
      <w:r>
        <w:rPr>
          <w:rFonts w:asciiTheme="minorHAnsi" w:hAnsiTheme="minorHAnsi" w:cstheme="minorHAnsi"/>
          <w:i w:val="0"/>
          <w:iCs w:val="0"/>
          <w:color w:val="auto"/>
          <w:sz w:val="24"/>
          <w:szCs w:val="24"/>
        </w:rPr>
        <w:t>prior to the meeting at which such request is to be considered</w:t>
      </w:r>
    </w:p>
    <w:p w14:paraId="6C01F02B" w14:textId="77777777" w:rsidR="00347104" w:rsidRPr="008C29B4" w:rsidRDefault="001C3F15" w:rsidP="004A6735">
      <w:pPr>
        <w:pStyle w:val="Heading7"/>
        <w:keepNext w:val="0"/>
        <w:keepLines w:val="0"/>
        <w:spacing w:before="100" w:beforeAutospacing="1" w:after="240"/>
        <w:jc w:val="both"/>
        <w:rPr>
          <w:rFonts w:asciiTheme="minorHAnsi" w:hAnsiTheme="minorHAnsi" w:cstheme="minorHAnsi"/>
          <w:i w:val="0"/>
          <w:iCs w:val="0"/>
          <w:color w:val="auto"/>
          <w:sz w:val="24"/>
          <w:szCs w:val="24"/>
        </w:rPr>
      </w:pPr>
      <w:r>
        <w:rPr>
          <w:rFonts w:asciiTheme="minorHAnsi" w:hAnsiTheme="minorHAnsi" w:cstheme="minorHAnsi"/>
          <w:i w:val="0"/>
          <w:iCs w:val="0"/>
          <w:color w:val="auto"/>
          <w:sz w:val="24"/>
          <w:szCs w:val="24"/>
        </w:rPr>
        <w:t xml:space="preserve">the written request must include details regarding </w:t>
      </w:r>
      <w:r w:rsidR="00A2528F">
        <w:rPr>
          <w:rFonts w:asciiTheme="minorHAnsi" w:hAnsiTheme="minorHAnsi" w:cstheme="minorHAnsi"/>
          <w:i w:val="0"/>
          <w:iCs w:val="0"/>
          <w:color w:val="auto"/>
          <w:sz w:val="24"/>
          <w:szCs w:val="24"/>
        </w:rPr>
        <w:t xml:space="preserve">the </w:t>
      </w:r>
      <w:r>
        <w:rPr>
          <w:rFonts w:asciiTheme="minorHAnsi" w:hAnsiTheme="minorHAnsi" w:cstheme="minorHAnsi"/>
          <w:i w:val="0"/>
          <w:iCs w:val="0"/>
          <w:color w:val="auto"/>
          <w:sz w:val="24"/>
          <w:szCs w:val="24"/>
        </w:rPr>
        <w:t>pu</w:t>
      </w:r>
      <w:r w:rsidRPr="00CC1D71">
        <w:rPr>
          <w:rFonts w:asciiTheme="minorHAnsi" w:hAnsiTheme="minorHAnsi" w:cstheme="minorHAnsi"/>
          <w:i w:val="0"/>
          <w:iCs w:val="0"/>
          <w:color w:val="auto"/>
          <w:sz w:val="24"/>
          <w:szCs w:val="24"/>
        </w:rPr>
        <w:t xml:space="preserve">rpose of </w:t>
      </w:r>
      <w:r w:rsidR="00A2528F">
        <w:rPr>
          <w:rFonts w:asciiTheme="minorHAnsi" w:hAnsiTheme="minorHAnsi" w:cstheme="minorHAnsi"/>
          <w:i w:val="0"/>
          <w:iCs w:val="0"/>
          <w:color w:val="auto"/>
          <w:sz w:val="24"/>
          <w:szCs w:val="24"/>
        </w:rPr>
        <w:t xml:space="preserve">the emergency </w:t>
      </w:r>
      <w:r w:rsidRPr="00CC1D71">
        <w:rPr>
          <w:rFonts w:asciiTheme="minorHAnsi" w:hAnsiTheme="minorHAnsi" w:cstheme="minorHAnsi"/>
          <w:i w:val="0"/>
          <w:iCs w:val="0"/>
          <w:color w:val="auto"/>
          <w:sz w:val="24"/>
          <w:szCs w:val="24"/>
        </w:rPr>
        <w:t>funds</w:t>
      </w:r>
      <w:r w:rsidRPr="008C29B4">
        <w:rPr>
          <w:rFonts w:asciiTheme="minorHAnsi" w:hAnsiTheme="minorHAnsi" w:cstheme="minorHAnsi"/>
          <w:i w:val="0"/>
          <w:iCs w:val="0"/>
          <w:color w:val="auto"/>
          <w:sz w:val="24"/>
          <w:szCs w:val="24"/>
        </w:rPr>
        <w:t xml:space="preserve"> </w:t>
      </w:r>
      <w:r w:rsidR="000F0D5E">
        <w:rPr>
          <w:rFonts w:asciiTheme="minorHAnsi" w:hAnsiTheme="minorHAnsi" w:cstheme="minorHAnsi"/>
          <w:i w:val="0"/>
          <w:iCs w:val="0"/>
          <w:color w:val="auto"/>
          <w:sz w:val="24"/>
          <w:szCs w:val="24"/>
        </w:rPr>
        <w:t>(</w:t>
      </w:r>
      <w:proofErr w:type="spellStart"/>
      <w:r w:rsidR="000F0D5E">
        <w:rPr>
          <w:rFonts w:asciiTheme="minorHAnsi" w:hAnsiTheme="minorHAnsi" w:cstheme="minorHAnsi"/>
          <w:i w:val="0"/>
          <w:iCs w:val="0"/>
          <w:color w:val="auto"/>
          <w:sz w:val="24"/>
          <w:szCs w:val="24"/>
        </w:rPr>
        <w:t>ie</w:t>
      </w:r>
      <w:proofErr w:type="spellEnd"/>
      <w:r w:rsidR="000F0D5E">
        <w:rPr>
          <w:rFonts w:asciiTheme="minorHAnsi" w:hAnsiTheme="minorHAnsi" w:cstheme="minorHAnsi"/>
          <w:i w:val="0"/>
          <w:iCs w:val="0"/>
          <w:color w:val="auto"/>
          <w:sz w:val="24"/>
          <w:szCs w:val="24"/>
        </w:rPr>
        <w:t xml:space="preserve">. </w:t>
      </w:r>
      <w:r w:rsidR="004A6735">
        <w:rPr>
          <w:rFonts w:asciiTheme="minorHAnsi" w:hAnsiTheme="minorHAnsi" w:cstheme="minorHAnsi"/>
          <w:i w:val="0"/>
          <w:iCs w:val="0"/>
          <w:color w:val="auto"/>
          <w:sz w:val="24"/>
          <w:szCs w:val="24"/>
        </w:rPr>
        <w:t>s</w:t>
      </w:r>
      <w:r w:rsidR="00347104" w:rsidRPr="008C29B4">
        <w:rPr>
          <w:rFonts w:asciiTheme="minorHAnsi" w:hAnsiTheme="minorHAnsi" w:cstheme="minorHAnsi"/>
          <w:i w:val="0"/>
          <w:iCs w:val="0"/>
          <w:color w:val="auto"/>
          <w:sz w:val="24"/>
          <w:szCs w:val="24"/>
        </w:rPr>
        <w:t>evere maintenance problems, fraud, legal issues, unforeseen expenses, etc.</w:t>
      </w:r>
      <w:r w:rsidR="000F0D5E">
        <w:rPr>
          <w:rFonts w:asciiTheme="minorHAnsi" w:hAnsiTheme="minorHAnsi" w:cstheme="minorHAnsi"/>
          <w:i w:val="0"/>
          <w:iCs w:val="0"/>
          <w:color w:val="auto"/>
          <w:sz w:val="24"/>
          <w:szCs w:val="24"/>
        </w:rPr>
        <w:t>);</w:t>
      </w:r>
      <w:r>
        <w:rPr>
          <w:rFonts w:asciiTheme="minorHAnsi" w:hAnsiTheme="minorHAnsi" w:cstheme="minorHAnsi"/>
          <w:i w:val="0"/>
          <w:iCs w:val="0"/>
          <w:color w:val="auto"/>
          <w:sz w:val="24"/>
          <w:szCs w:val="24"/>
        </w:rPr>
        <w:t xml:space="preserve"> and</w:t>
      </w:r>
    </w:p>
    <w:p w14:paraId="2167940A" w14:textId="77777777" w:rsidR="00347104" w:rsidRPr="008C29B4" w:rsidRDefault="008C29B4" w:rsidP="008C29B4">
      <w:pPr>
        <w:pStyle w:val="Heading7"/>
        <w:keepNext w:val="0"/>
        <w:keepLines w:val="0"/>
        <w:spacing w:before="100" w:beforeAutospacing="1" w:after="240"/>
        <w:rPr>
          <w:rFonts w:asciiTheme="minorHAnsi" w:hAnsiTheme="minorHAnsi" w:cstheme="minorHAnsi"/>
          <w:i w:val="0"/>
          <w:iCs w:val="0"/>
          <w:color w:val="auto"/>
          <w:sz w:val="24"/>
          <w:szCs w:val="24"/>
        </w:rPr>
      </w:pPr>
      <w:r w:rsidRPr="008C29B4">
        <w:rPr>
          <w:rFonts w:asciiTheme="minorHAnsi" w:hAnsiTheme="minorHAnsi" w:cstheme="minorHAnsi"/>
          <w:i w:val="0"/>
          <w:iCs w:val="0"/>
          <w:color w:val="auto"/>
          <w:sz w:val="24"/>
          <w:szCs w:val="24"/>
        </w:rPr>
        <w:t>Super</w:t>
      </w:r>
      <w:r w:rsidR="001C3F15">
        <w:rPr>
          <w:rFonts w:asciiTheme="minorHAnsi" w:hAnsiTheme="minorHAnsi" w:cstheme="minorHAnsi"/>
          <w:i w:val="0"/>
          <w:iCs w:val="0"/>
          <w:color w:val="auto"/>
          <w:sz w:val="24"/>
          <w:szCs w:val="24"/>
        </w:rPr>
        <w:t xml:space="preserve"> </w:t>
      </w:r>
      <w:r w:rsidRPr="008C29B4">
        <w:rPr>
          <w:rFonts w:asciiTheme="minorHAnsi" w:hAnsiTheme="minorHAnsi" w:cstheme="minorHAnsi"/>
          <w:i w:val="0"/>
          <w:iCs w:val="0"/>
          <w:color w:val="auto"/>
          <w:sz w:val="24"/>
          <w:szCs w:val="24"/>
        </w:rPr>
        <w:t>Majority A</w:t>
      </w:r>
      <w:r w:rsidR="00347104" w:rsidRPr="008C29B4">
        <w:rPr>
          <w:rFonts w:asciiTheme="minorHAnsi" w:hAnsiTheme="minorHAnsi" w:cstheme="minorHAnsi"/>
          <w:i w:val="0"/>
          <w:iCs w:val="0"/>
          <w:color w:val="auto"/>
          <w:sz w:val="24"/>
          <w:szCs w:val="24"/>
        </w:rPr>
        <w:t>pproval</w:t>
      </w:r>
      <w:r w:rsidR="001C3F15">
        <w:rPr>
          <w:rFonts w:asciiTheme="minorHAnsi" w:hAnsiTheme="minorHAnsi" w:cstheme="minorHAnsi"/>
          <w:i w:val="0"/>
          <w:iCs w:val="0"/>
          <w:color w:val="auto"/>
          <w:sz w:val="24"/>
          <w:szCs w:val="24"/>
        </w:rPr>
        <w:t xml:space="preserve"> is required</w:t>
      </w:r>
      <w:r w:rsidR="00347104" w:rsidRPr="008C29B4">
        <w:rPr>
          <w:rFonts w:asciiTheme="minorHAnsi" w:hAnsiTheme="minorHAnsi" w:cstheme="minorHAnsi"/>
          <w:i w:val="0"/>
          <w:iCs w:val="0"/>
          <w:color w:val="auto"/>
          <w:sz w:val="24"/>
          <w:szCs w:val="24"/>
        </w:rPr>
        <w:t xml:space="preserve">. </w:t>
      </w:r>
    </w:p>
    <w:p w14:paraId="1DA70533" w14:textId="77777777" w:rsidR="00347104" w:rsidRPr="008C29B4" w:rsidRDefault="000F0D5E" w:rsidP="008C29B4">
      <w:pPr>
        <w:pStyle w:val="Heading3"/>
        <w:keepNext w:val="0"/>
        <w:keepLines w:val="0"/>
        <w:spacing w:before="100" w:beforeAutospacing="1" w:after="240"/>
        <w:rPr>
          <w:rFonts w:asciiTheme="minorHAnsi" w:hAnsiTheme="minorHAnsi" w:cstheme="minorHAnsi"/>
          <w:color w:val="auto"/>
        </w:rPr>
      </w:pPr>
      <w:r>
        <w:rPr>
          <w:rFonts w:asciiTheme="minorHAnsi" w:hAnsiTheme="minorHAnsi" w:cstheme="minorHAnsi"/>
          <w:color w:val="auto"/>
        </w:rPr>
        <w:t xml:space="preserve">Executive Committee </w:t>
      </w:r>
      <w:r w:rsidR="00347104" w:rsidRPr="008C29B4">
        <w:rPr>
          <w:rFonts w:asciiTheme="minorHAnsi" w:hAnsiTheme="minorHAnsi" w:cstheme="minorHAnsi"/>
          <w:color w:val="auto"/>
        </w:rPr>
        <w:t>may request use of funds</w:t>
      </w:r>
      <w:r>
        <w:rPr>
          <w:rFonts w:asciiTheme="minorHAnsi" w:hAnsiTheme="minorHAnsi" w:cstheme="minorHAnsi"/>
          <w:color w:val="auto"/>
        </w:rPr>
        <w:t xml:space="preserve"> for EBA purposes</w:t>
      </w:r>
      <w:r w:rsidR="00347104" w:rsidRPr="008C29B4">
        <w:rPr>
          <w:rFonts w:asciiTheme="minorHAnsi" w:hAnsiTheme="minorHAnsi" w:cstheme="minorHAnsi"/>
          <w:color w:val="auto"/>
        </w:rPr>
        <w:t xml:space="preserve"> as follows:</w:t>
      </w:r>
    </w:p>
    <w:p w14:paraId="2B7F2688" w14:textId="77777777" w:rsidR="001C3F15" w:rsidRDefault="001C3F15" w:rsidP="008C29B4">
      <w:pPr>
        <w:pStyle w:val="Heading7"/>
        <w:keepNext w:val="0"/>
        <w:keepLines w:val="0"/>
        <w:spacing w:before="100" w:beforeAutospacing="1" w:after="240"/>
        <w:rPr>
          <w:rFonts w:asciiTheme="minorHAnsi" w:hAnsiTheme="minorHAnsi" w:cstheme="minorHAnsi"/>
          <w:i w:val="0"/>
          <w:iCs w:val="0"/>
          <w:color w:val="auto"/>
          <w:sz w:val="24"/>
          <w:szCs w:val="24"/>
        </w:rPr>
      </w:pPr>
      <w:r>
        <w:rPr>
          <w:rFonts w:asciiTheme="minorHAnsi" w:hAnsiTheme="minorHAnsi" w:cstheme="minorHAnsi"/>
          <w:i w:val="0"/>
          <w:iCs w:val="0"/>
          <w:color w:val="auto"/>
          <w:sz w:val="24"/>
          <w:szCs w:val="24"/>
        </w:rPr>
        <w:t>w</w:t>
      </w:r>
      <w:r w:rsidRPr="00CC1D71">
        <w:rPr>
          <w:rFonts w:asciiTheme="minorHAnsi" w:hAnsiTheme="minorHAnsi" w:cstheme="minorHAnsi"/>
          <w:i w:val="0"/>
          <w:iCs w:val="0"/>
          <w:color w:val="auto"/>
          <w:sz w:val="24"/>
          <w:szCs w:val="24"/>
        </w:rPr>
        <w:t xml:space="preserve">ritten request </w:t>
      </w:r>
      <w:r>
        <w:rPr>
          <w:rFonts w:asciiTheme="minorHAnsi" w:hAnsiTheme="minorHAnsi" w:cstheme="minorHAnsi"/>
          <w:i w:val="0"/>
          <w:iCs w:val="0"/>
          <w:color w:val="auto"/>
          <w:sz w:val="24"/>
          <w:szCs w:val="24"/>
        </w:rPr>
        <w:t xml:space="preserve">must be </w:t>
      </w:r>
      <w:r w:rsidRPr="00CC1D71">
        <w:rPr>
          <w:rFonts w:asciiTheme="minorHAnsi" w:hAnsiTheme="minorHAnsi" w:cstheme="minorHAnsi"/>
          <w:i w:val="0"/>
          <w:iCs w:val="0"/>
          <w:color w:val="auto"/>
          <w:sz w:val="24"/>
          <w:szCs w:val="24"/>
        </w:rPr>
        <w:t xml:space="preserve">circulated </w:t>
      </w:r>
      <w:r>
        <w:rPr>
          <w:rFonts w:asciiTheme="minorHAnsi" w:hAnsiTheme="minorHAnsi" w:cstheme="minorHAnsi"/>
          <w:i w:val="0"/>
          <w:iCs w:val="0"/>
          <w:color w:val="auto"/>
          <w:sz w:val="24"/>
          <w:szCs w:val="24"/>
        </w:rPr>
        <w:t xml:space="preserve">no less than </w:t>
      </w:r>
      <w:r w:rsidRPr="00CC1D71">
        <w:rPr>
          <w:rFonts w:asciiTheme="minorHAnsi" w:hAnsiTheme="minorHAnsi" w:cstheme="minorHAnsi"/>
          <w:i w:val="0"/>
          <w:iCs w:val="0"/>
          <w:color w:val="auto"/>
          <w:sz w:val="24"/>
          <w:szCs w:val="24"/>
        </w:rPr>
        <w:t xml:space="preserve">30 days </w:t>
      </w:r>
      <w:r>
        <w:rPr>
          <w:rFonts w:asciiTheme="minorHAnsi" w:hAnsiTheme="minorHAnsi" w:cstheme="minorHAnsi"/>
          <w:i w:val="0"/>
          <w:iCs w:val="0"/>
          <w:color w:val="auto"/>
          <w:sz w:val="24"/>
          <w:szCs w:val="24"/>
        </w:rPr>
        <w:t>prior to the meeting at which such request is to be considered; and</w:t>
      </w:r>
    </w:p>
    <w:p w14:paraId="47F6014D" w14:textId="77777777" w:rsidR="00347104" w:rsidRPr="001C3F15" w:rsidRDefault="008C29B4" w:rsidP="00585EAC">
      <w:pPr>
        <w:pStyle w:val="Heading7"/>
        <w:keepNext w:val="0"/>
        <w:keepLines w:val="0"/>
        <w:spacing w:before="100" w:beforeAutospacing="1" w:after="240"/>
        <w:rPr>
          <w:rFonts w:asciiTheme="minorHAnsi" w:hAnsiTheme="minorHAnsi" w:cstheme="minorHAnsi"/>
          <w:i w:val="0"/>
          <w:iCs w:val="0"/>
          <w:color w:val="auto"/>
          <w:sz w:val="24"/>
          <w:szCs w:val="24"/>
        </w:rPr>
      </w:pPr>
      <w:r w:rsidRPr="001C3F15">
        <w:rPr>
          <w:rFonts w:asciiTheme="minorHAnsi" w:hAnsiTheme="minorHAnsi" w:cstheme="minorHAnsi"/>
          <w:i w:val="0"/>
          <w:iCs w:val="0"/>
          <w:color w:val="auto"/>
          <w:sz w:val="24"/>
          <w:szCs w:val="24"/>
        </w:rPr>
        <w:t>Majority Ap</w:t>
      </w:r>
      <w:r w:rsidR="00347104" w:rsidRPr="001C3F15">
        <w:rPr>
          <w:rFonts w:asciiTheme="minorHAnsi" w:hAnsiTheme="minorHAnsi" w:cstheme="minorHAnsi"/>
          <w:i w:val="0"/>
          <w:iCs w:val="0"/>
          <w:color w:val="auto"/>
          <w:sz w:val="24"/>
          <w:szCs w:val="24"/>
        </w:rPr>
        <w:t xml:space="preserve">proval required </w:t>
      </w:r>
      <w:r w:rsidR="00A2528F">
        <w:rPr>
          <w:rFonts w:asciiTheme="minorHAnsi" w:hAnsiTheme="minorHAnsi" w:cstheme="minorHAnsi"/>
          <w:i w:val="0"/>
          <w:iCs w:val="0"/>
          <w:color w:val="auto"/>
          <w:sz w:val="24"/>
          <w:szCs w:val="24"/>
        </w:rPr>
        <w:t xml:space="preserve">for </w:t>
      </w:r>
      <w:r w:rsidR="001C3F15" w:rsidRPr="001C3F15">
        <w:rPr>
          <w:rFonts w:asciiTheme="minorHAnsi" w:hAnsiTheme="minorHAnsi" w:cstheme="minorHAnsi"/>
          <w:i w:val="0"/>
          <w:iCs w:val="0"/>
          <w:color w:val="auto"/>
          <w:sz w:val="24"/>
          <w:szCs w:val="24"/>
        </w:rPr>
        <w:t xml:space="preserve">uses </w:t>
      </w:r>
      <w:r w:rsidR="00347104" w:rsidRPr="001C3F15">
        <w:rPr>
          <w:rFonts w:asciiTheme="minorHAnsi" w:hAnsiTheme="minorHAnsi" w:cstheme="minorHAnsi"/>
          <w:i w:val="0"/>
          <w:iCs w:val="0"/>
          <w:color w:val="auto"/>
          <w:sz w:val="24"/>
          <w:szCs w:val="24"/>
        </w:rPr>
        <w:t>up to $15,000</w:t>
      </w:r>
      <w:r w:rsidR="001C3F15" w:rsidRPr="001C3F15">
        <w:rPr>
          <w:rFonts w:asciiTheme="minorHAnsi" w:hAnsiTheme="minorHAnsi" w:cstheme="minorHAnsi"/>
          <w:i w:val="0"/>
          <w:iCs w:val="0"/>
          <w:color w:val="auto"/>
          <w:sz w:val="24"/>
          <w:szCs w:val="24"/>
        </w:rPr>
        <w:t xml:space="preserve">.  </w:t>
      </w:r>
      <w:r w:rsidRPr="001C3F15">
        <w:rPr>
          <w:rFonts w:asciiTheme="minorHAnsi" w:hAnsiTheme="minorHAnsi" w:cstheme="minorHAnsi"/>
          <w:i w:val="0"/>
          <w:iCs w:val="0"/>
          <w:color w:val="auto"/>
          <w:sz w:val="24"/>
          <w:szCs w:val="24"/>
        </w:rPr>
        <w:t>Super</w:t>
      </w:r>
      <w:r w:rsidR="001C3F15">
        <w:rPr>
          <w:rFonts w:asciiTheme="minorHAnsi" w:hAnsiTheme="minorHAnsi" w:cstheme="minorHAnsi"/>
          <w:i w:val="0"/>
          <w:iCs w:val="0"/>
          <w:color w:val="auto"/>
          <w:sz w:val="24"/>
          <w:szCs w:val="24"/>
        </w:rPr>
        <w:t xml:space="preserve"> </w:t>
      </w:r>
      <w:r w:rsidRPr="001C3F15">
        <w:rPr>
          <w:rFonts w:asciiTheme="minorHAnsi" w:hAnsiTheme="minorHAnsi" w:cstheme="minorHAnsi"/>
          <w:i w:val="0"/>
          <w:iCs w:val="0"/>
          <w:color w:val="auto"/>
          <w:sz w:val="24"/>
          <w:szCs w:val="24"/>
        </w:rPr>
        <w:t>Majority A</w:t>
      </w:r>
      <w:r w:rsidR="00347104" w:rsidRPr="001C3F15">
        <w:rPr>
          <w:rFonts w:asciiTheme="minorHAnsi" w:hAnsiTheme="minorHAnsi" w:cstheme="minorHAnsi"/>
          <w:i w:val="0"/>
          <w:iCs w:val="0"/>
          <w:color w:val="auto"/>
          <w:sz w:val="24"/>
          <w:szCs w:val="24"/>
        </w:rPr>
        <w:t xml:space="preserve">pproval required for </w:t>
      </w:r>
      <w:r w:rsidR="001C3F15">
        <w:rPr>
          <w:rFonts w:asciiTheme="minorHAnsi" w:hAnsiTheme="minorHAnsi" w:cstheme="minorHAnsi"/>
          <w:i w:val="0"/>
          <w:iCs w:val="0"/>
          <w:color w:val="auto"/>
          <w:sz w:val="24"/>
          <w:szCs w:val="24"/>
        </w:rPr>
        <w:t xml:space="preserve">uses </w:t>
      </w:r>
      <w:r w:rsidR="00347104" w:rsidRPr="001C3F15">
        <w:rPr>
          <w:rFonts w:asciiTheme="minorHAnsi" w:hAnsiTheme="minorHAnsi" w:cstheme="minorHAnsi"/>
          <w:i w:val="0"/>
          <w:iCs w:val="0"/>
          <w:color w:val="auto"/>
          <w:sz w:val="24"/>
          <w:szCs w:val="24"/>
        </w:rPr>
        <w:t>over $15,000</w:t>
      </w:r>
      <w:r w:rsidR="001C3F15">
        <w:rPr>
          <w:rFonts w:asciiTheme="minorHAnsi" w:hAnsiTheme="minorHAnsi" w:cstheme="minorHAnsi"/>
          <w:i w:val="0"/>
          <w:iCs w:val="0"/>
          <w:color w:val="auto"/>
          <w:sz w:val="24"/>
          <w:szCs w:val="24"/>
        </w:rPr>
        <w:t>.</w:t>
      </w:r>
    </w:p>
    <w:p w14:paraId="439CD544" w14:textId="77777777" w:rsidR="00930DA1" w:rsidRPr="00930DA1" w:rsidRDefault="008C29B4" w:rsidP="0095108D">
      <w:pPr>
        <w:pStyle w:val="Heading3"/>
        <w:keepNext w:val="0"/>
        <w:spacing w:before="100" w:beforeAutospacing="1" w:after="240"/>
        <w:jc w:val="both"/>
        <w:rPr>
          <w:rFonts w:asciiTheme="minorHAnsi" w:hAnsiTheme="minorHAnsi" w:cstheme="minorHAnsi"/>
          <w:color w:val="auto"/>
        </w:rPr>
      </w:pPr>
      <w:r w:rsidRPr="00930DA1">
        <w:rPr>
          <w:rFonts w:asciiTheme="minorHAnsi" w:hAnsiTheme="minorHAnsi" w:cstheme="minorHAnsi"/>
          <w:color w:val="auto"/>
        </w:rPr>
        <w:t xml:space="preserve">Member </w:t>
      </w:r>
      <w:r w:rsidR="00347104" w:rsidRPr="00930DA1">
        <w:rPr>
          <w:rFonts w:asciiTheme="minorHAnsi" w:hAnsiTheme="minorHAnsi" w:cstheme="minorHAnsi"/>
          <w:color w:val="auto"/>
        </w:rPr>
        <w:t xml:space="preserve">Leagues can receive a maximum of $15,000 </w:t>
      </w:r>
      <w:r w:rsidR="000F0D5E" w:rsidRPr="00930DA1">
        <w:rPr>
          <w:rFonts w:asciiTheme="minorHAnsi" w:hAnsiTheme="minorHAnsi" w:cstheme="minorHAnsi"/>
          <w:color w:val="auto"/>
        </w:rPr>
        <w:t xml:space="preserve">Annual Capital Requests, </w:t>
      </w:r>
      <w:r w:rsidR="00347104" w:rsidRPr="00930DA1">
        <w:rPr>
          <w:rFonts w:asciiTheme="minorHAnsi" w:hAnsiTheme="minorHAnsi" w:cstheme="minorHAnsi"/>
          <w:color w:val="auto"/>
        </w:rPr>
        <w:t>plus approved Emergency Funds, in any one year.</w:t>
      </w:r>
    </w:p>
    <w:p w14:paraId="72AE79ED" w14:textId="77777777" w:rsidR="001A08FE" w:rsidRPr="001A08FE" w:rsidRDefault="00930DA1" w:rsidP="0095108D">
      <w:pPr>
        <w:pStyle w:val="Heading1"/>
        <w:keepNext/>
        <w:spacing w:after="240" w:afterAutospacing="0"/>
        <w:rPr>
          <w:rFonts w:asciiTheme="minorHAnsi" w:hAnsiTheme="minorHAnsi" w:cstheme="minorHAnsi"/>
          <w:sz w:val="28"/>
          <w:szCs w:val="28"/>
        </w:rPr>
      </w:pPr>
      <w:r w:rsidRPr="001A08FE">
        <w:rPr>
          <w:rFonts w:asciiTheme="minorHAnsi" w:hAnsiTheme="minorHAnsi" w:cstheme="minorHAnsi"/>
          <w:sz w:val="28"/>
          <w:szCs w:val="28"/>
        </w:rPr>
        <w:lastRenderedPageBreak/>
        <w:t>AMENDMENTS</w:t>
      </w:r>
    </w:p>
    <w:p w14:paraId="2A886C57" w14:textId="77777777" w:rsidR="001A08FE" w:rsidRDefault="001A08FE" w:rsidP="00220545">
      <w:pPr>
        <w:pStyle w:val="Heading2"/>
        <w:spacing w:after="240" w:afterAutospacing="0"/>
        <w:jc w:val="both"/>
        <w:rPr>
          <w:rFonts w:asciiTheme="minorHAnsi" w:hAnsiTheme="minorHAnsi" w:cstheme="minorHAnsi"/>
          <w:b w:val="0"/>
          <w:bCs w:val="0"/>
          <w:sz w:val="24"/>
          <w:szCs w:val="24"/>
        </w:rPr>
      </w:pPr>
      <w:bookmarkStart w:id="39" w:name="_Ref114235286"/>
      <w:r w:rsidRPr="001A08FE">
        <w:rPr>
          <w:rFonts w:asciiTheme="minorHAnsi" w:hAnsiTheme="minorHAnsi" w:cstheme="minorHAnsi"/>
          <w:b w:val="0"/>
          <w:bCs w:val="0"/>
          <w:sz w:val="24"/>
          <w:szCs w:val="24"/>
        </w:rPr>
        <w:t>The Constitution may be amended at the Annual Meeting by Super</w:t>
      </w:r>
      <w:r w:rsidR="001C3F15">
        <w:rPr>
          <w:rFonts w:asciiTheme="minorHAnsi" w:hAnsiTheme="minorHAnsi" w:cstheme="minorHAnsi"/>
          <w:b w:val="0"/>
          <w:bCs w:val="0"/>
          <w:sz w:val="24"/>
          <w:szCs w:val="24"/>
        </w:rPr>
        <w:t xml:space="preserve"> </w:t>
      </w:r>
      <w:r w:rsidRPr="001A08FE">
        <w:rPr>
          <w:rFonts w:asciiTheme="minorHAnsi" w:hAnsiTheme="minorHAnsi" w:cstheme="minorHAnsi"/>
          <w:b w:val="0"/>
          <w:bCs w:val="0"/>
          <w:sz w:val="24"/>
          <w:szCs w:val="24"/>
        </w:rPr>
        <w:t xml:space="preserve">Majority Approval. </w:t>
      </w:r>
      <w:r w:rsidR="00253661">
        <w:rPr>
          <w:rFonts w:asciiTheme="minorHAnsi" w:hAnsiTheme="minorHAnsi" w:cstheme="minorHAnsi"/>
          <w:b w:val="0"/>
          <w:bCs w:val="0"/>
          <w:sz w:val="24"/>
          <w:szCs w:val="24"/>
        </w:rPr>
        <w:t xml:space="preserve"> </w:t>
      </w:r>
      <w:r w:rsidRPr="001A08FE">
        <w:rPr>
          <w:rFonts w:asciiTheme="minorHAnsi" w:hAnsiTheme="minorHAnsi" w:cstheme="minorHAnsi"/>
          <w:b w:val="0"/>
          <w:bCs w:val="0"/>
          <w:sz w:val="24"/>
          <w:szCs w:val="24"/>
        </w:rPr>
        <w:t xml:space="preserve">Written notice of any proposed </w:t>
      </w:r>
      <w:bookmarkStart w:id="40" w:name="_Hlk114235388"/>
      <w:r w:rsidRPr="001A08FE">
        <w:rPr>
          <w:rFonts w:asciiTheme="minorHAnsi" w:hAnsiTheme="minorHAnsi" w:cstheme="minorHAnsi"/>
          <w:b w:val="0"/>
          <w:bCs w:val="0"/>
          <w:sz w:val="24"/>
          <w:szCs w:val="24"/>
        </w:rPr>
        <w:t>amendment, alteration or addition</w:t>
      </w:r>
      <w:bookmarkEnd w:id="40"/>
      <w:r w:rsidR="00253661">
        <w:rPr>
          <w:rFonts w:asciiTheme="minorHAnsi" w:hAnsiTheme="minorHAnsi" w:cstheme="minorHAnsi"/>
          <w:b w:val="0"/>
          <w:bCs w:val="0"/>
          <w:sz w:val="24"/>
          <w:szCs w:val="24"/>
        </w:rPr>
        <w:t xml:space="preserve"> to the Constitution</w:t>
      </w:r>
      <w:r w:rsidRPr="001A08FE">
        <w:rPr>
          <w:rFonts w:asciiTheme="minorHAnsi" w:hAnsiTheme="minorHAnsi" w:cstheme="minorHAnsi"/>
          <w:b w:val="0"/>
          <w:bCs w:val="0"/>
          <w:sz w:val="24"/>
          <w:szCs w:val="24"/>
        </w:rPr>
        <w:t xml:space="preserve"> (including the text thereof) </w:t>
      </w:r>
      <w:r w:rsidR="00067CD9" w:rsidRPr="00067CD9">
        <w:rPr>
          <w:rFonts w:asciiTheme="minorHAnsi" w:hAnsiTheme="minorHAnsi" w:cstheme="minorHAnsi"/>
          <w:b w:val="0"/>
          <w:bCs w:val="0"/>
          <w:sz w:val="24"/>
          <w:szCs w:val="24"/>
        </w:rPr>
        <w:t>may be made by any member of the Executive Committee in good standing and</w:t>
      </w:r>
      <w:r w:rsidR="00067CD9">
        <w:rPr>
          <w:rFonts w:asciiTheme="minorHAnsi" w:hAnsiTheme="minorHAnsi" w:cstheme="minorHAnsi"/>
          <w:sz w:val="24"/>
          <w:szCs w:val="24"/>
        </w:rPr>
        <w:t xml:space="preserve"> </w:t>
      </w:r>
      <w:r w:rsidRPr="001A08FE">
        <w:rPr>
          <w:rFonts w:asciiTheme="minorHAnsi" w:hAnsiTheme="minorHAnsi" w:cstheme="minorHAnsi"/>
          <w:b w:val="0"/>
          <w:bCs w:val="0"/>
          <w:sz w:val="24"/>
          <w:szCs w:val="24"/>
        </w:rPr>
        <w:t>must be received by the Secretary no less than three (3) weeks before the Annual Meeting.</w:t>
      </w:r>
      <w:bookmarkEnd w:id="39"/>
    </w:p>
    <w:p w14:paraId="4EB1072B" w14:textId="77777777" w:rsidR="003526AC" w:rsidRDefault="00C06EC9" w:rsidP="00220545">
      <w:pPr>
        <w:pStyle w:val="Heading2"/>
        <w:spacing w:after="240" w:afterAutospacing="0"/>
        <w:jc w:val="both"/>
        <w:rPr>
          <w:rFonts w:asciiTheme="minorHAnsi" w:hAnsiTheme="minorHAnsi" w:cstheme="minorHAnsi"/>
          <w:b w:val="0"/>
          <w:bCs w:val="0"/>
          <w:sz w:val="24"/>
          <w:szCs w:val="24"/>
        </w:rPr>
      </w:pPr>
      <w:bookmarkStart w:id="41" w:name="_Ref114235295"/>
      <w:r w:rsidRPr="00220545">
        <w:rPr>
          <w:rFonts w:asciiTheme="minorHAnsi" w:hAnsiTheme="minorHAnsi" w:cstheme="minorHAnsi"/>
          <w:b w:val="0"/>
          <w:bCs w:val="0"/>
          <w:sz w:val="24"/>
          <w:szCs w:val="24"/>
        </w:rPr>
        <w:t>The By-laws</w:t>
      </w:r>
      <w:r w:rsidR="00BA771B">
        <w:rPr>
          <w:rFonts w:asciiTheme="minorHAnsi" w:hAnsiTheme="minorHAnsi" w:cstheme="minorHAnsi"/>
          <w:b w:val="0"/>
          <w:bCs w:val="0"/>
          <w:sz w:val="24"/>
          <w:szCs w:val="24"/>
        </w:rPr>
        <w:t xml:space="preserve">, </w:t>
      </w:r>
      <w:r w:rsidRPr="00220545">
        <w:rPr>
          <w:rFonts w:asciiTheme="minorHAnsi" w:hAnsiTheme="minorHAnsi" w:cstheme="minorHAnsi"/>
          <w:b w:val="0"/>
          <w:bCs w:val="0"/>
          <w:sz w:val="24"/>
          <w:szCs w:val="24"/>
        </w:rPr>
        <w:t>Playing Rules</w:t>
      </w:r>
      <w:r w:rsidR="00BA771B">
        <w:rPr>
          <w:rFonts w:asciiTheme="minorHAnsi" w:hAnsiTheme="minorHAnsi" w:cstheme="minorHAnsi"/>
          <w:b w:val="0"/>
          <w:bCs w:val="0"/>
          <w:sz w:val="24"/>
          <w:szCs w:val="24"/>
        </w:rPr>
        <w:t xml:space="preserve"> and EBA Policies</w:t>
      </w:r>
      <w:r w:rsidRPr="00220545">
        <w:rPr>
          <w:rFonts w:asciiTheme="minorHAnsi" w:hAnsiTheme="minorHAnsi" w:cstheme="minorHAnsi"/>
          <w:b w:val="0"/>
          <w:bCs w:val="0"/>
          <w:sz w:val="24"/>
          <w:szCs w:val="24"/>
        </w:rPr>
        <w:t xml:space="preserve"> may be amended at the Annual Meeting</w:t>
      </w:r>
      <w:r w:rsidR="001A08FE" w:rsidRPr="00220545">
        <w:rPr>
          <w:rFonts w:asciiTheme="minorHAnsi" w:hAnsiTheme="minorHAnsi" w:cstheme="minorHAnsi"/>
          <w:b w:val="0"/>
          <w:bCs w:val="0"/>
          <w:sz w:val="24"/>
          <w:szCs w:val="24"/>
        </w:rPr>
        <w:t>,</w:t>
      </w:r>
      <w:r w:rsidRPr="00220545">
        <w:rPr>
          <w:rFonts w:asciiTheme="minorHAnsi" w:hAnsiTheme="minorHAnsi" w:cstheme="minorHAnsi"/>
          <w:b w:val="0"/>
          <w:bCs w:val="0"/>
          <w:sz w:val="24"/>
          <w:szCs w:val="24"/>
        </w:rPr>
        <w:t xml:space="preserve"> or at any</w:t>
      </w:r>
      <w:r w:rsidR="001A08FE" w:rsidRPr="00220545">
        <w:rPr>
          <w:rFonts w:asciiTheme="minorHAnsi" w:hAnsiTheme="minorHAnsi" w:cstheme="minorHAnsi"/>
          <w:b w:val="0"/>
          <w:bCs w:val="0"/>
          <w:sz w:val="24"/>
          <w:szCs w:val="24"/>
        </w:rPr>
        <w:t xml:space="preserve"> Monthly Meeting or Special Meeting, </w:t>
      </w:r>
      <w:r w:rsidRPr="00220545">
        <w:rPr>
          <w:rFonts w:asciiTheme="minorHAnsi" w:hAnsiTheme="minorHAnsi" w:cstheme="minorHAnsi"/>
          <w:b w:val="0"/>
          <w:bCs w:val="0"/>
          <w:sz w:val="24"/>
          <w:szCs w:val="24"/>
        </w:rPr>
        <w:t xml:space="preserve">by </w:t>
      </w:r>
      <w:r w:rsidR="001C3F15">
        <w:rPr>
          <w:rFonts w:asciiTheme="minorHAnsi" w:hAnsiTheme="minorHAnsi" w:cstheme="minorHAnsi"/>
          <w:b w:val="0"/>
          <w:bCs w:val="0"/>
          <w:sz w:val="24"/>
          <w:szCs w:val="24"/>
        </w:rPr>
        <w:t>Super Majority Approval</w:t>
      </w:r>
      <w:bookmarkEnd w:id="41"/>
      <w:r w:rsidR="0095108D">
        <w:rPr>
          <w:rFonts w:asciiTheme="minorHAnsi" w:hAnsiTheme="minorHAnsi" w:cstheme="minorHAnsi"/>
          <w:b w:val="0"/>
          <w:bCs w:val="0"/>
          <w:sz w:val="24"/>
          <w:szCs w:val="24"/>
        </w:rPr>
        <w:t>.</w:t>
      </w:r>
    </w:p>
    <w:p w14:paraId="786CD3FC" w14:textId="77777777" w:rsidR="00930DA1" w:rsidRPr="00AF7D64" w:rsidRDefault="00067CD9" w:rsidP="00930DA1">
      <w:pPr>
        <w:pStyle w:val="Heading2"/>
        <w:jc w:val="both"/>
        <w:rPr>
          <w:rFonts w:asciiTheme="minorHAnsi" w:hAnsiTheme="minorHAnsi" w:cstheme="minorHAnsi"/>
          <w:b w:val="0"/>
          <w:bCs w:val="0"/>
          <w:sz w:val="24"/>
          <w:szCs w:val="24"/>
        </w:rPr>
      </w:pPr>
      <w:r w:rsidRPr="00067CD9">
        <w:rPr>
          <w:rFonts w:asciiTheme="minorHAnsi" w:hAnsiTheme="minorHAnsi" w:cstheme="minorHAnsi"/>
          <w:b w:val="0"/>
          <w:bCs w:val="0"/>
          <w:sz w:val="24"/>
          <w:szCs w:val="24"/>
        </w:rPr>
        <w:t xml:space="preserve">Notwithstanding the foregoing, any matters arising from the OBA Annual Meeting </w:t>
      </w:r>
      <w:r>
        <w:rPr>
          <w:rFonts w:asciiTheme="minorHAnsi" w:hAnsiTheme="minorHAnsi" w:cstheme="minorHAnsi"/>
          <w:b w:val="0"/>
          <w:bCs w:val="0"/>
          <w:sz w:val="24"/>
          <w:szCs w:val="24"/>
        </w:rPr>
        <w:t xml:space="preserve">and/or the TBA Annual Meeting </w:t>
      </w:r>
      <w:r w:rsidRPr="00067CD9">
        <w:rPr>
          <w:rFonts w:asciiTheme="minorHAnsi" w:hAnsiTheme="minorHAnsi" w:cstheme="minorHAnsi"/>
          <w:b w:val="0"/>
          <w:bCs w:val="0"/>
          <w:sz w:val="24"/>
          <w:szCs w:val="24"/>
        </w:rPr>
        <w:t xml:space="preserve">that have an immediate effect on the </w:t>
      </w:r>
      <w:r>
        <w:rPr>
          <w:rFonts w:asciiTheme="minorHAnsi" w:hAnsiTheme="minorHAnsi" w:cstheme="minorHAnsi"/>
          <w:b w:val="0"/>
          <w:bCs w:val="0"/>
          <w:sz w:val="24"/>
          <w:szCs w:val="24"/>
        </w:rPr>
        <w:t>E</w:t>
      </w:r>
      <w:r w:rsidRPr="00067CD9">
        <w:rPr>
          <w:rFonts w:asciiTheme="minorHAnsi" w:hAnsiTheme="minorHAnsi" w:cstheme="minorHAnsi"/>
          <w:b w:val="0"/>
          <w:bCs w:val="0"/>
          <w:sz w:val="24"/>
          <w:szCs w:val="24"/>
        </w:rPr>
        <w:t xml:space="preserve">BA will be considered at the next </w:t>
      </w:r>
      <w:r>
        <w:rPr>
          <w:rFonts w:asciiTheme="minorHAnsi" w:hAnsiTheme="minorHAnsi" w:cstheme="minorHAnsi"/>
          <w:b w:val="0"/>
          <w:bCs w:val="0"/>
          <w:sz w:val="24"/>
          <w:szCs w:val="24"/>
        </w:rPr>
        <w:t>Monthly Meeting</w:t>
      </w:r>
      <w:r w:rsidRPr="00067CD9">
        <w:rPr>
          <w:rFonts w:asciiTheme="minorHAnsi" w:hAnsiTheme="minorHAnsi" w:cstheme="minorHAnsi"/>
          <w:b w:val="0"/>
          <w:bCs w:val="0"/>
          <w:sz w:val="24"/>
          <w:szCs w:val="24"/>
        </w:rPr>
        <w:t xml:space="preserve">. Any decisions made </w:t>
      </w:r>
      <w:r w:rsidR="009C59A6">
        <w:rPr>
          <w:rFonts w:asciiTheme="minorHAnsi" w:hAnsiTheme="minorHAnsi" w:cstheme="minorHAnsi"/>
          <w:b w:val="0"/>
          <w:bCs w:val="0"/>
          <w:sz w:val="24"/>
          <w:szCs w:val="24"/>
        </w:rPr>
        <w:t xml:space="preserve">on such matters </w:t>
      </w:r>
      <w:r w:rsidRPr="00067CD9">
        <w:rPr>
          <w:rFonts w:asciiTheme="minorHAnsi" w:hAnsiTheme="minorHAnsi" w:cstheme="minorHAnsi"/>
          <w:b w:val="0"/>
          <w:bCs w:val="0"/>
          <w:sz w:val="24"/>
          <w:szCs w:val="24"/>
        </w:rPr>
        <w:t xml:space="preserve">at such </w:t>
      </w:r>
      <w:r w:rsidR="009C59A6">
        <w:rPr>
          <w:rFonts w:asciiTheme="minorHAnsi" w:hAnsiTheme="minorHAnsi" w:cstheme="minorHAnsi"/>
          <w:b w:val="0"/>
          <w:bCs w:val="0"/>
          <w:sz w:val="24"/>
          <w:szCs w:val="24"/>
        </w:rPr>
        <w:t>Monthly M</w:t>
      </w:r>
      <w:r w:rsidRPr="00067CD9">
        <w:rPr>
          <w:rFonts w:asciiTheme="minorHAnsi" w:hAnsiTheme="minorHAnsi" w:cstheme="minorHAnsi"/>
          <w:b w:val="0"/>
          <w:bCs w:val="0"/>
          <w:sz w:val="24"/>
          <w:szCs w:val="24"/>
        </w:rPr>
        <w:t xml:space="preserve">eeting </w:t>
      </w:r>
      <w:r w:rsidR="009C59A6">
        <w:rPr>
          <w:rFonts w:asciiTheme="minorHAnsi" w:hAnsiTheme="minorHAnsi" w:cstheme="minorHAnsi"/>
          <w:b w:val="0"/>
          <w:bCs w:val="0"/>
          <w:sz w:val="24"/>
          <w:szCs w:val="24"/>
        </w:rPr>
        <w:t xml:space="preserve">shall be by </w:t>
      </w:r>
      <w:r w:rsidR="001C3F15">
        <w:rPr>
          <w:rFonts w:asciiTheme="minorHAnsi" w:hAnsiTheme="minorHAnsi" w:cstheme="minorHAnsi"/>
          <w:b w:val="0"/>
          <w:bCs w:val="0"/>
          <w:sz w:val="24"/>
          <w:szCs w:val="24"/>
        </w:rPr>
        <w:t>Super Majority Approval</w:t>
      </w:r>
      <w:r w:rsidR="009C59A6">
        <w:rPr>
          <w:rFonts w:asciiTheme="minorHAnsi" w:hAnsiTheme="minorHAnsi" w:cstheme="minorHAnsi"/>
          <w:b w:val="0"/>
          <w:bCs w:val="0"/>
          <w:sz w:val="24"/>
          <w:szCs w:val="24"/>
        </w:rPr>
        <w:t xml:space="preserve"> and shall be </w:t>
      </w:r>
      <w:r w:rsidRPr="00067CD9">
        <w:rPr>
          <w:rFonts w:asciiTheme="minorHAnsi" w:hAnsiTheme="minorHAnsi" w:cstheme="minorHAnsi"/>
          <w:b w:val="0"/>
          <w:bCs w:val="0"/>
          <w:sz w:val="24"/>
          <w:szCs w:val="24"/>
        </w:rPr>
        <w:t>reviewed at the next Annual Meeting.</w:t>
      </w:r>
    </w:p>
    <w:p w14:paraId="020D62D0" w14:textId="77777777" w:rsidR="00BC1E9D" w:rsidRDefault="00BC1E9D" w:rsidP="004E38C1">
      <w:pPr>
        <w:pStyle w:val="Heading1"/>
      </w:pPr>
      <w:r>
        <w:br w:type="page"/>
      </w:r>
    </w:p>
    <w:p w14:paraId="56946734" w14:textId="77777777" w:rsidR="00072DAB" w:rsidRDefault="00B10179" w:rsidP="00EF497C">
      <w:pPr>
        <w:widowControl w:val="0"/>
        <w:autoSpaceDE w:val="0"/>
        <w:autoSpaceDN w:val="0"/>
        <w:adjustRightInd w:val="0"/>
        <w:spacing w:before="100" w:beforeAutospacing="1" w:after="240"/>
        <w:jc w:val="center"/>
        <w:rPr>
          <w:rFonts w:cstheme="minorHAnsi"/>
          <w:b/>
          <w:bCs/>
          <w:sz w:val="40"/>
          <w:szCs w:val="40"/>
          <w:lang w:val="en-US"/>
        </w:rPr>
      </w:pPr>
      <w:r w:rsidRPr="00B10179">
        <w:rPr>
          <w:rFonts w:cstheme="minorHAnsi"/>
          <w:b/>
          <w:bCs/>
          <w:sz w:val="40"/>
          <w:szCs w:val="40"/>
          <w:lang w:val="en-US"/>
        </w:rPr>
        <w:lastRenderedPageBreak/>
        <w:t>BY-LAWS</w:t>
      </w:r>
    </w:p>
    <w:p w14:paraId="16482517" w14:textId="77777777" w:rsidR="00146094" w:rsidRPr="006D35C0" w:rsidRDefault="006D35C0" w:rsidP="006D35C0">
      <w:pPr>
        <w:pStyle w:val="ListParagraph"/>
        <w:widowControl w:val="0"/>
        <w:numPr>
          <w:ilvl w:val="0"/>
          <w:numId w:val="24"/>
        </w:numPr>
        <w:autoSpaceDE w:val="0"/>
        <w:autoSpaceDN w:val="0"/>
        <w:adjustRightInd w:val="0"/>
        <w:spacing w:before="100" w:beforeAutospacing="1" w:after="240"/>
        <w:contextualSpacing w:val="0"/>
        <w:rPr>
          <w:rFonts w:cstheme="minorHAnsi"/>
          <w:b/>
          <w:bCs/>
          <w:sz w:val="28"/>
          <w:szCs w:val="28"/>
          <w:lang w:val="en-US"/>
        </w:rPr>
      </w:pPr>
      <w:r>
        <w:rPr>
          <w:rFonts w:cstheme="minorHAnsi"/>
          <w:b/>
          <w:bCs/>
          <w:sz w:val="28"/>
          <w:szCs w:val="28"/>
          <w:lang w:val="en-US"/>
        </w:rPr>
        <w:t>PLAYER REGISTRATION AND TEAM ROSTERS</w:t>
      </w:r>
    </w:p>
    <w:p w14:paraId="68C39CC0" w14:textId="77777777" w:rsidR="006D35C0" w:rsidRDefault="00D90C6D" w:rsidP="006D35C0">
      <w:pPr>
        <w:pStyle w:val="ListParagraph"/>
        <w:widowControl w:val="0"/>
        <w:numPr>
          <w:ilvl w:val="1"/>
          <w:numId w:val="25"/>
        </w:numPr>
        <w:autoSpaceDE w:val="0"/>
        <w:autoSpaceDN w:val="0"/>
        <w:adjustRightInd w:val="0"/>
        <w:spacing w:before="100" w:beforeAutospacing="1" w:after="240"/>
        <w:contextualSpacing w:val="0"/>
        <w:jc w:val="both"/>
        <w:rPr>
          <w:rFonts w:cstheme="minorHAnsi"/>
          <w:sz w:val="24"/>
          <w:szCs w:val="24"/>
          <w:lang w:val="en-US"/>
        </w:rPr>
      </w:pPr>
      <w:r>
        <w:rPr>
          <w:rFonts w:cstheme="minorHAnsi"/>
          <w:sz w:val="24"/>
          <w:szCs w:val="24"/>
          <w:lang w:val="en-US"/>
        </w:rPr>
        <w:t xml:space="preserve">When selecting players and preparing rosters, </w:t>
      </w:r>
      <w:r w:rsidR="006D35C0" w:rsidRPr="002C592E">
        <w:rPr>
          <w:rFonts w:cstheme="minorHAnsi"/>
          <w:sz w:val="24"/>
          <w:szCs w:val="24"/>
          <w:lang w:val="en-US"/>
        </w:rPr>
        <w:t xml:space="preserve">EBA teams </w:t>
      </w:r>
      <w:r w:rsidR="006D35C0">
        <w:rPr>
          <w:rFonts w:cstheme="minorHAnsi"/>
          <w:sz w:val="24"/>
          <w:szCs w:val="24"/>
          <w:lang w:val="en-US"/>
        </w:rPr>
        <w:t xml:space="preserve">shall comply with all applicable rules, regulations and/or by-laws of the TBA, </w:t>
      </w:r>
      <w:r w:rsidR="006D35C0" w:rsidRPr="002F46EF">
        <w:rPr>
          <w:rFonts w:cstheme="minorHAnsi"/>
          <w:sz w:val="24"/>
          <w:szCs w:val="24"/>
          <w:lang w:val="en-US"/>
        </w:rPr>
        <w:t>OBA (Rep Division or Select Division, as applicable) and/or EBLO</w:t>
      </w:r>
      <w:r w:rsidR="006D35C0">
        <w:rPr>
          <w:rFonts w:cstheme="minorHAnsi"/>
          <w:sz w:val="24"/>
          <w:szCs w:val="24"/>
          <w:lang w:val="en-US"/>
        </w:rPr>
        <w:t xml:space="preserve"> (including, without limitation, minimum and maximum numbers of players, residency (including any applicable out-of-territory and/or import limits), timing of signing, etc.).</w:t>
      </w:r>
    </w:p>
    <w:p w14:paraId="336150D6" w14:textId="77777777" w:rsidR="00122923" w:rsidRDefault="003F4813" w:rsidP="006D35C0">
      <w:pPr>
        <w:pStyle w:val="ListParagraph"/>
        <w:widowControl w:val="0"/>
        <w:numPr>
          <w:ilvl w:val="1"/>
          <w:numId w:val="25"/>
        </w:numPr>
        <w:autoSpaceDE w:val="0"/>
        <w:autoSpaceDN w:val="0"/>
        <w:adjustRightInd w:val="0"/>
        <w:spacing w:before="100" w:beforeAutospacing="1" w:after="240"/>
        <w:contextualSpacing w:val="0"/>
        <w:jc w:val="both"/>
        <w:rPr>
          <w:rFonts w:cstheme="minorHAnsi"/>
          <w:sz w:val="24"/>
          <w:szCs w:val="24"/>
          <w:lang w:val="en-US"/>
        </w:rPr>
      </w:pPr>
      <w:r>
        <w:rPr>
          <w:rFonts w:cstheme="minorHAnsi"/>
          <w:sz w:val="24"/>
          <w:szCs w:val="24"/>
          <w:lang w:val="en-US"/>
        </w:rPr>
        <w:t>The Executive Committee shall, by no later than February 28</w:t>
      </w:r>
      <w:r w:rsidRPr="003F4813">
        <w:rPr>
          <w:rFonts w:cstheme="minorHAnsi"/>
          <w:sz w:val="24"/>
          <w:szCs w:val="24"/>
          <w:vertAlign w:val="superscript"/>
          <w:lang w:val="en-US"/>
        </w:rPr>
        <w:t>th</w:t>
      </w:r>
      <w:r>
        <w:rPr>
          <w:rFonts w:cstheme="minorHAnsi"/>
          <w:sz w:val="24"/>
          <w:szCs w:val="24"/>
          <w:lang w:val="en-US"/>
        </w:rPr>
        <w:t xml:space="preserve"> </w:t>
      </w:r>
      <w:r w:rsidR="00122923">
        <w:rPr>
          <w:rFonts w:cstheme="minorHAnsi"/>
          <w:sz w:val="24"/>
          <w:szCs w:val="24"/>
          <w:lang w:val="en-US"/>
        </w:rPr>
        <w:t>of each calendar year, set the f</w:t>
      </w:r>
      <w:r>
        <w:rPr>
          <w:rFonts w:cstheme="minorHAnsi"/>
          <w:sz w:val="24"/>
          <w:szCs w:val="24"/>
          <w:lang w:val="en-US"/>
        </w:rPr>
        <w:t xml:space="preserve">ees (including EBA Team Fees and Roster Administration Fees) </w:t>
      </w:r>
      <w:r w:rsidR="00122923">
        <w:rPr>
          <w:rFonts w:cstheme="minorHAnsi"/>
          <w:sz w:val="24"/>
          <w:szCs w:val="24"/>
          <w:lang w:val="en-US"/>
        </w:rPr>
        <w:t xml:space="preserve">payable by each </w:t>
      </w:r>
      <w:r>
        <w:rPr>
          <w:rFonts w:cstheme="minorHAnsi"/>
          <w:sz w:val="24"/>
          <w:szCs w:val="24"/>
          <w:lang w:val="en-US"/>
        </w:rPr>
        <w:t xml:space="preserve">EBA team that </w:t>
      </w:r>
      <w:r w:rsidR="00122923">
        <w:rPr>
          <w:rFonts w:cstheme="minorHAnsi"/>
          <w:sz w:val="24"/>
          <w:szCs w:val="24"/>
          <w:lang w:val="en-US"/>
        </w:rPr>
        <w:t xml:space="preserve">is </w:t>
      </w:r>
      <w:r>
        <w:rPr>
          <w:rFonts w:cstheme="minorHAnsi"/>
          <w:sz w:val="24"/>
          <w:szCs w:val="24"/>
          <w:lang w:val="en-US"/>
        </w:rPr>
        <w:t>designated as</w:t>
      </w:r>
      <w:r w:rsidR="00122923">
        <w:rPr>
          <w:rFonts w:cstheme="minorHAnsi"/>
          <w:sz w:val="24"/>
          <w:szCs w:val="24"/>
          <w:lang w:val="en-US"/>
        </w:rPr>
        <w:t xml:space="preserve"> a</w:t>
      </w:r>
      <w:r>
        <w:rPr>
          <w:rFonts w:cstheme="minorHAnsi"/>
          <w:sz w:val="24"/>
          <w:szCs w:val="24"/>
          <w:lang w:val="en-US"/>
        </w:rPr>
        <w:t xml:space="preserve"> “Rep team”, “Select team” or “Tournament team”</w:t>
      </w:r>
      <w:r w:rsidR="00122923">
        <w:rPr>
          <w:rFonts w:cstheme="minorHAnsi"/>
          <w:sz w:val="24"/>
          <w:szCs w:val="24"/>
          <w:lang w:val="en-US"/>
        </w:rPr>
        <w:t>.</w:t>
      </w:r>
    </w:p>
    <w:p w14:paraId="3766E87A" w14:textId="77777777" w:rsidR="00122923" w:rsidRDefault="00122923" w:rsidP="006D35C0">
      <w:pPr>
        <w:pStyle w:val="ListParagraph"/>
        <w:widowControl w:val="0"/>
        <w:numPr>
          <w:ilvl w:val="1"/>
          <w:numId w:val="25"/>
        </w:numPr>
        <w:autoSpaceDE w:val="0"/>
        <w:autoSpaceDN w:val="0"/>
        <w:adjustRightInd w:val="0"/>
        <w:spacing w:before="100" w:beforeAutospacing="1" w:after="240"/>
        <w:contextualSpacing w:val="0"/>
        <w:jc w:val="both"/>
        <w:rPr>
          <w:rFonts w:cstheme="minorHAnsi"/>
          <w:sz w:val="24"/>
          <w:szCs w:val="24"/>
          <w:lang w:val="en-US"/>
        </w:rPr>
      </w:pPr>
      <w:r>
        <w:rPr>
          <w:rFonts w:cstheme="minorHAnsi"/>
          <w:sz w:val="24"/>
          <w:szCs w:val="24"/>
          <w:lang w:val="en-US"/>
        </w:rPr>
        <w:t>Such fees shall be paid to the EBA by no later than May 31</w:t>
      </w:r>
      <w:r w:rsidRPr="00122923">
        <w:rPr>
          <w:rFonts w:cstheme="minorHAnsi"/>
          <w:sz w:val="24"/>
          <w:szCs w:val="24"/>
          <w:vertAlign w:val="superscript"/>
          <w:lang w:val="en-US"/>
        </w:rPr>
        <w:t>st</w:t>
      </w:r>
      <w:r>
        <w:rPr>
          <w:rFonts w:cstheme="minorHAnsi"/>
          <w:sz w:val="24"/>
          <w:szCs w:val="24"/>
          <w:lang w:val="en-US"/>
        </w:rPr>
        <w:t xml:space="preserve">.  </w:t>
      </w:r>
      <w:r w:rsidR="00CE03D1">
        <w:rPr>
          <w:rFonts w:cstheme="minorHAnsi"/>
          <w:sz w:val="24"/>
          <w:szCs w:val="24"/>
          <w:lang w:val="en-US"/>
        </w:rPr>
        <w:t xml:space="preserve">Any team which has not paid the requisite fees by the </w:t>
      </w:r>
      <w:r w:rsidR="00BF7947">
        <w:rPr>
          <w:rFonts w:cstheme="minorHAnsi"/>
          <w:sz w:val="24"/>
          <w:szCs w:val="24"/>
          <w:lang w:val="en-US"/>
        </w:rPr>
        <w:t xml:space="preserve">payment </w:t>
      </w:r>
      <w:r w:rsidR="00CE03D1">
        <w:rPr>
          <w:rFonts w:cstheme="minorHAnsi"/>
          <w:sz w:val="24"/>
          <w:szCs w:val="24"/>
          <w:lang w:val="en-US"/>
        </w:rPr>
        <w:t>deadline will not be sanctioned by the EBA and may not be classified by the OBA.</w:t>
      </w:r>
    </w:p>
    <w:p w14:paraId="01F155C8" w14:textId="77777777" w:rsidR="00706B28" w:rsidRDefault="00CE03D1" w:rsidP="006D35C0">
      <w:pPr>
        <w:pStyle w:val="ListParagraph"/>
        <w:widowControl w:val="0"/>
        <w:numPr>
          <w:ilvl w:val="1"/>
          <w:numId w:val="25"/>
        </w:numPr>
        <w:autoSpaceDE w:val="0"/>
        <w:autoSpaceDN w:val="0"/>
        <w:adjustRightInd w:val="0"/>
        <w:spacing w:before="100" w:beforeAutospacing="1" w:after="240"/>
        <w:contextualSpacing w:val="0"/>
        <w:jc w:val="both"/>
        <w:rPr>
          <w:rFonts w:cstheme="minorHAnsi"/>
          <w:sz w:val="24"/>
          <w:szCs w:val="24"/>
          <w:lang w:val="en-US"/>
        </w:rPr>
      </w:pPr>
      <w:r>
        <w:rPr>
          <w:rFonts w:cstheme="minorHAnsi"/>
          <w:sz w:val="24"/>
          <w:szCs w:val="24"/>
          <w:lang w:val="en-US"/>
        </w:rPr>
        <w:t xml:space="preserve">Rosters for teams </w:t>
      </w:r>
      <w:r w:rsidR="008E3C9D">
        <w:rPr>
          <w:rFonts w:cstheme="minorHAnsi"/>
          <w:sz w:val="24"/>
          <w:szCs w:val="24"/>
          <w:lang w:val="en-US"/>
        </w:rPr>
        <w:t>playing in the EBLO in a given playing season must be approved by the Registrar by September 7 of the prior calendar year.  Rosters for other EBA teams designated as a “Rep team”, “Select team” or “Tournament team”</w:t>
      </w:r>
      <w:r w:rsidR="00706B28">
        <w:rPr>
          <w:rFonts w:cstheme="minorHAnsi"/>
          <w:sz w:val="24"/>
          <w:szCs w:val="24"/>
          <w:lang w:val="en-US"/>
        </w:rPr>
        <w:t xml:space="preserve"> for a given playing season </w:t>
      </w:r>
      <w:r w:rsidR="008E3C9D">
        <w:rPr>
          <w:rFonts w:cstheme="minorHAnsi"/>
          <w:sz w:val="24"/>
          <w:szCs w:val="24"/>
          <w:lang w:val="en-US"/>
        </w:rPr>
        <w:t xml:space="preserve">must be completed and submitted to the Registrar (together with all necessary and supporting documentation) by no later than </w:t>
      </w:r>
      <w:r w:rsidR="003C303B">
        <w:rPr>
          <w:rFonts w:cstheme="minorHAnsi"/>
          <w:sz w:val="24"/>
          <w:szCs w:val="24"/>
          <w:lang w:val="en-US"/>
        </w:rPr>
        <w:t>January 28</w:t>
      </w:r>
      <w:r w:rsidR="003C303B" w:rsidRPr="003C303B">
        <w:rPr>
          <w:rFonts w:cstheme="minorHAnsi"/>
          <w:sz w:val="24"/>
          <w:szCs w:val="24"/>
          <w:vertAlign w:val="superscript"/>
          <w:lang w:val="en-US"/>
        </w:rPr>
        <w:t>th</w:t>
      </w:r>
      <w:r w:rsidR="003C303B">
        <w:rPr>
          <w:rFonts w:cstheme="minorHAnsi"/>
          <w:sz w:val="24"/>
          <w:szCs w:val="24"/>
          <w:lang w:val="en-US"/>
        </w:rPr>
        <w:t xml:space="preserve"> </w:t>
      </w:r>
      <w:r w:rsidR="00706B28">
        <w:rPr>
          <w:rFonts w:cstheme="minorHAnsi"/>
          <w:sz w:val="24"/>
          <w:szCs w:val="24"/>
          <w:lang w:val="en-US"/>
        </w:rPr>
        <w:t>of that calendar year.</w:t>
      </w:r>
    </w:p>
    <w:p w14:paraId="22749BBF" w14:textId="77777777" w:rsidR="00706B28" w:rsidRDefault="00706B28" w:rsidP="006D35C0">
      <w:pPr>
        <w:pStyle w:val="ListParagraph"/>
        <w:widowControl w:val="0"/>
        <w:numPr>
          <w:ilvl w:val="1"/>
          <w:numId w:val="25"/>
        </w:numPr>
        <w:autoSpaceDE w:val="0"/>
        <w:autoSpaceDN w:val="0"/>
        <w:adjustRightInd w:val="0"/>
        <w:spacing w:before="100" w:beforeAutospacing="1" w:after="240"/>
        <w:contextualSpacing w:val="0"/>
        <w:jc w:val="both"/>
        <w:rPr>
          <w:rFonts w:cstheme="minorHAnsi"/>
          <w:sz w:val="24"/>
          <w:szCs w:val="24"/>
          <w:lang w:val="en-US"/>
        </w:rPr>
      </w:pPr>
      <w:r>
        <w:rPr>
          <w:rFonts w:cstheme="minorHAnsi"/>
          <w:sz w:val="24"/>
          <w:szCs w:val="24"/>
          <w:lang w:val="en-US"/>
        </w:rPr>
        <w:t xml:space="preserve">Late fees </w:t>
      </w:r>
      <w:r w:rsidR="000405CA">
        <w:rPr>
          <w:rFonts w:cstheme="minorHAnsi"/>
          <w:sz w:val="24"/>
          <w:szCs w:val="24"/>
          <w:lang w:val="en-US"/>
        </w:rPr>
        <w:t xml:space="preserve">(in the amount of: (a) $50 plus (b) $20 for each week (or part thereof) between the date on which such roster was due and the date on which roster was received) </w:t>
      </w:r>
      <w:r>
        <w:rPr>
          <w:rFonts w:cstheme="minorHAnsi"/>
          <w:sz w:val="24"/>
          <w:szCs w:val="24"/>
          <w:lang w:val="en-US"/>
        </w:rPr>
        <w:t xml:space="preserve">shall be charged </w:t>
      </w:r>
      <w:r w:rsidR="000405CA">
        <w:rPr>
          <w:rFonts w:cstheme="minorHAnsi"/>
          <w:sz w:val="24"/>
          <w:szCs w:val="24"/>
          <w:lang w:val="en-US"/>
        </w:rPr>
        <w:t>for rosters not submitted by the required deadline.</w:t>
      </w:r>
    </w:p>
    <w:p w14:paraId="6E87A9CE" w14:textId="77777777" w:rsidR="00CE03D1" w:rsidRPr="00706B28" w:rsidRDefault="00706B28" w:rsidP="006D35C0">
      <w:pPr>
        <w:pStyle w:val="ListParagraph"/>
        <w:widowControl w:val="0"/>
        <w:numPr>
          <w:ilvl w:val="1"/>
          <w:numId w:val="25"/>
        </w:numPr>
        <w:autoSpaceDE w:val="0"/>
        <w:autoSpaceDN w:val="0"/>
        <w:adjustRightInd w:val="0"/>
        <w:spacing w:before="100" w:beforeAutospacing="1" w:after="240"/>
        <w:contextualSpacing w:val="0"/>
        <w:jc w:val="both"/>
        <w:rPr>
          <w:rFonts w:cstheme="minorHAnsi"/>
          <w:sz w:val="24"/>
          <w:szCs w:val="24"/>
          <w:lang w:val="en-US"/>
        </w:rPr>
      </w:pPr>
      <w:r>
        <w:rPr>
          <w:rFonts w:cstheme="minorHAnsi"/>
          <w:sz w:val="24"/>
          <w:szCs w:val="24"/>
          <w:lang w:val="en-US"/>
        </w:rPr>
        <w:t>Roster can be modified up to Ju</w:t>
      </w:r>
      <w:r w:rsidR="003C303B">
        <w:rPr>
          <w:rFonts w:cstheme="minorHAnsi"/>
          <w:sz w:val="24"/>
          <w:szCs w:val="24"/>
          <w:lang w:val="en-US"/>
        </w:rPr>
        <w:t xml:space="preserve">ly </w:t>
      </w:r>
      <w:r>
        <w:rPr>
          <w:rFonts w:cstheme="minorHAnsi"/>
          <w:sz w:val="24"/>
          <w:szCs w:val="24"/>
          <w:lang w:val="en-US"/>
        </w:rPr>
        <w:t>1 (for a team designated as a “Select team”) and up to June 20 (for a team designated as a “Rep team”).</w:t>
      </w:r>
    </w:p>
    <w:p w14:paraId="658A3640" w14:textId="77777777" w:rsidR="00706B28" w:rsidRDefault="00BF7947" w:rsidP="00BF7947">
      <w:pPr>
        <w:pStyle w:val="ListParagraph"/>
        <w:widowControl w:val="0"/>
        <w:numPr>
          <w:ilvl w:val="0"/>
          <w:numId w:val="25"/>
        </w:numPr>
        <w:autoSpaceDE w:val="0"/>
        <w:autoSpaceDN w:val="0"/>
        <w:adjustRightInd w:val="0"/>
        <w:spacing w:before="100" w:beforeAutospacing="1" w:after="240"/>
        <w:contextualSpacing w:val="0"/>
        <w:jc w:val="both"/>
        <w:rPr>
          <w:rFonts w:cstheme="minorHAnsi"/>
          <w:sz w:val="24"/>
          <w:szCs w:val="24"/>
          <w:lang w:val="en-US"/>
        </w:rPr>
      </w:pPr>
      <w:r>
        <w:rPr>
          <w:rFonts w:cstheme="minorHAnsi"/>
          <w:b/>
          <w:bCs/>
          <w:sz w:val="28"/>
          <w:szCs w:val="28"/>
          <w:lang w:val="en-US"/>
        </w:rPr>
        <w:t>RELEASES</w:t>
      </w:r>
    </w:p>
    <w:p w14:paraId="02501D2E" w14:textId="77777777" w:rsidR="003F4813" w:rsidRDefault="00BF7947" w:rsidP="006D35C0">
      <w:pPr>
        <w:pStyle w:val="ListParagraph"/>
        <w:widowControl w:val="0"/>
        <w:numPr>
          <w:ilvl w:val="1"/>
          <w:numId w:val="25"/>
        </w:numPr>
        <w:autoSpaceDE w:val="0"/>
        <w:autoSpaceDN w:val="0"/>
        <w:adjustRightInd w:val="0"/>
        <w:spacing w:before="100" w:beforeAutospacing="1" w:after="240"/>
        <w:contextualSpacing w:val="0"/>
        <w:jc w:val="both"/>
        <w:rPr>
          <w:rFonts w:cstheme="minorHAnsi"/>
          <w:sz w:val="24"/>
          <w:szCs w:val="24"/>
          <w:lang w:val="en-US"/>
        </w:rPr>
      </w:pPr>
      <w:r>
        <w:rPr>
          <w:rFonts w:cstheme="minorHAnsi"/>
          <w:sz w:val="24"/>
          <w:szCs w:val="24"/>
          <w:u w:val="single"/>
          <w:lang w:val="en-US"/>
        </w:rPr>
        <w:t xml:space="preserve">Within the EBA </w:t>
      </w:r>
      <w:r>
        <w:rPr>
          <w:rFonts w:cstheme="minorHAnsi"/>
          <w:sz w:val="24"/>
          <w:szCs w:val="24"/>
          <w:lang w:val="en-US"/>
        </w:rPr>
        <w:t xml:space="preserve">- </w:t>
      </w:r>
      <w:r w:rsidR="00A025E6" w:rsidRPr="00A025E6">
        <w:rPr>
          <w:rFonts w:cstheme="minorHAnsi"/>
          <w:sz w:val="24"/>
          <w:szCs w:val="24"/>
          <w:lang w:val="en-US"/>
        </w:rPr>
        <w:t xml:space="preserve">No </w:t>
      </w:r>
      <w:r w:rsidR="00A025E6">
        <w:rPr>
          <w:rFonts w:cstheme="minorHAnsi"/>
          <w:sz w:val="24"/>
          <w:szCs w:val="24"/>
          <w:lang w:val="en-US"/>
        </w:rPr>
        <w:t>r</w:t>
      </w:r>
      <w:r w:rsidR="00A025E6" w:rsidRPr="00A025E6">
        <w:rPr>
          <w:rFonts w:cstheme="minorHAnsi"/>
          <w:sz w:val="24"/>
          <w:szCs w:val="24"/>
          <w:lang w:val="en-US"/>
        </w:rPr>
        <w:t xml:space="preserve">elease </w:t>
      </w:r>
      <w:r w:rsidR="00A025E6">
        <w:rPr>
          <w:rFonts w:cstheme="minorHAnsi"/>
          <w:sz w:val="24"/>
          <w:szCs w:val="24"/>
          <w:lang w:val="en-US"/>
        </w:rPr>
        <w:t xml:space="preserve">is </w:t>
      </w:r>
      <w:r w:rsidR="00A025E6" w:rsidRPr="00A025E6">
        <w:rPr>
          <w:rFonts w:cstheme="minorHAnsi"/>
          <w:sz w:val="24"/>
          <w:szCs w:val="24"/>
          <w:lang w:val="en-US"/>
        </w:rPr>
        <w:t xml:space="preserve">required for </w:t>
      </w:r>
      <w:r w:rsidR="00A025E6">
        <w:rPr>
          <w:rFonts w:cstheme="minorHAnsi"/>
          <w:sz w:val="24"/>
          <w:szCs w:val="24"/>
          <w:lang w:val="en-US"/>
        </w:rPr>
        <w:t xml:space="preserve">a </w:t>
      </w:r>
      <w:r w:rsidR="00A025E6" w:rsidRPr="00A025E6">
        <w:rPr>
          <w:rFonts w:cstheme="minorHAnsi"/>
          <w:sz w:val="24"/>
          <w:szCs w:val="24"/>
          <w:lang w:val="en-US"/>
        </w:rPr>
        <w:t xml:space="preserve">player to move from </w:t>
      </w:r>
      <w:r w:rsidR="00A025E6">
        <w:rPr>
          <w:rFonts w:cstheme="minorHAnsi"/>
          <w:sz w:val="24"/>
          <w:szCs w:val="24"/>
          <w:lang w:val="en-US"/>
        </w:rPr>
        <w:t xml:space="preserve">a “Rep team” or “Select team” operated by </w:t>
      </w:r>
      <w:r w:rsidR="00A025E6" w:rsidRPr="00A025E6">
        <w:rPr>
          <w:rFonts w:cstheme="minorHAnsi"/>
          <w:sz w:val="24"/>
          <w:szCs w:val="24"/>
          <w:lang w:val="en-US"/>
        </w:rPr>
        <w:t xml:space="preserve">one </w:t>
      </w:r>
      <w:r w:rsidR="00A025E6">
        <w:rPr>
          <w:rFonts w:cstheme="minorHAnsi"/>
          <w:sz w:val="24"/>
          <w:szCs w:val="24"/>
          <w:lang w:val="en-US"/>
        </w:rPr>
        <w:t>M</w:t>
      </w:r>
      <w:r w:rsidR="00A025E6" w:rsidRPr="00A025E6">
        <w:rPr>
          <w:rFonts w:cstheme="minorHAnsi"/>
          <w:sz w:val="24"/>
          <w:szCs w:val="24"/>
          <w:lang w:val="en-US"/>
        </w:rPr>
        <w:t xml:space="preserve">ember </w:t>
      </w:r>
      <w:r w:rsidR="00A025E6">
        <w:rPr>
          <w:rFonts w:cstheme="minorHAnsi"/>
          <w:sz w:val="24"/>
          <w:szCs w:val="24"/>
          <w:lang w:val="en-US"/>
        </w:rPr>
        <w:t>L</w:t>
      </w:r>
      <w:r w:rsidR="00A025E6" w:rsidRPr="00A025E6">
        <w:rPr>
          <w:rFonts w:cstheme="minorHAnsi"/>
          <w:sz w:val="24"/>
          <w:szCs w:val="24"/>
          <w:lang w:val="en-US"/>
        </w:rPr>
        <w:t>eague to</w:t>
      </w:r>
      <w:r w:rsidR="00A025E6">
        <w:rPr>
          <w:rFonts w:cstheme="minorHAnsi"/>
          <w:sz w:val="24"/>
          <w:szCs w:val="24"/>
          <w:lang w:val="en-US"/>
        </w:rPr>
        <w:t xml:space="preserve"> a “Rep team” or “Select team” operated by</w:t>
      </w:r>
      <w:r w:rsidR="00A025E6" w:rsidRPr="00A025E6">
        <w:rPr>
          <w:rFonts w:cstheme="minorHAnsi"/>
          <w:sz w:val="24"/>
          <w:szCs w:val="24"/>
          <w:lang w:val="en-US"/>
        </w:rPr>
        <w:t xml:space="preserve"> another</w:t>
      </w:r>
      <w:r w:rsidR="00A025E6">
        <w:rPr>
          <w:rFonts w:cstheme="minorHAnsi"/>
          <w:sz w:val="24"/>
          <w:szCs w:val="24"/>
          <w:lang w:val="en-US"/>
        </w:rPr>
        <w:t xml:space="preserve"> Member League.</w:t>
      </w:r>
    </w:p>
    <w:p w14:paraId="567C1EB7" w14:textId="77777777" w:rsidR="00A025E6" w:rsidRPr="006D35C0" w:rsidRDefault="00A025E6" w:rsidP="006D35C0">
      <w:pPr>
        <w:pStyle w:val="ListParagraph"/>
        <w:widowControl w:val="0"/>
        <w:numPr>
          <w:ilvl w:val="1"/>
          <w:numId w:val="25"/>
        </w:numPr>
        <w:autoSpaceDE w:val="0"/>
        <w:autoSpaceDN w:val="0"/>
        <w:adjustRightInd w:val="0"/>
        <w:spacing w:before="100" w:beforeAutospacing="1" w:after="240"/>
        <w:contextualSpacing w:val="0"/>
        <w:jc w:val="both"/>
        <w:rPr>
          <w:rFonts w:cstheme="minorHAnsi"/>
          <w:sz w:val="24"/>
          <w:szCs w:val="24"/>
          <w:lang w:val="en-US"/>
        </w:rPr>
      </w:pPr>
      <w:r>
        <w:rPr>
          <w:rFonts w:cstheme="minorHAnsi"/>
          <w:sz w:val="24"/>
          <w:szCs w:val="24"/>
          <w:u w:val="single"/>
          <w:lang w:val="en-US"/>
        </w:rPr>
        <w:t>Out of the EBA</w:t>
      </w:r>
      <w:r>
        <w:rPr>
          <w:rFonts w:cstheme="minorHAnsi"/>
          <w:sz w:val="24"/>
          <w:szCs w:val="24"/>
          <w:lang w:val="en-US"/>
        </w:rPr>
        <w:t xml:space="preserve"> - </w:t>
      </w:r>
      <w:r w:rsidRPr="00A025E6">
        <w:rPr>
          <w:rFonts w:cstheme="minorHAnsi"/>
          <w:sz w:val="24"/>
          <w:szCs w:val="24"/>
          <w:lang w:val="en-US"/>
        </w:rPr>
        <w:t xml:space="preserve">When a player, having been registered in the EBA, wishes to play for a team outside of the EBA, said player must first secure a properly signed release from the President of the EBA (or his/her designate) </w:t>
      </w:r>
      <w:r w:rsidR="00AB60D1">
        <w:rPr>
          <w:rFonts w:cstheme="minorHAnsi"/>
          <w:sz w:val="24"/>
          <w:szCs w:val="24"/>
          <w:lang w:val="en-US"/>
        </w:rPr>
        <w:t>after consulting with the P</w:t>
      </w:r>
      <w:r w:rsidRPr="00A025E6">
        <w:rPr>
          <w:rFonts w:cstheme="minorHAnsi"/>
          <w:sz w:val="24"/>
          <w:szCs w:val="24"/>
          <w:lang w:val="en-US"/>
        </w:rPr>
        <w:t xml:space="preserve">resident of the relevant </w:t>
      </w:r>
      <w:r w:rsidR="00AB60D1">
        <w:rPr>
          <w:rFonts w:cstheme="minorHAnsi"/>
          <w:sz w:val="24"/>
          <w:szCs w:val="24"/>
          <w:lang w:val="en-US"/>
        </w:rPr>
        <w:t>M</w:t>
      </w:r>
      <w:r w:rsidRPr="00A025E6">
        <w:rPr>
          <w:rFonts w:cstheme="minorHAnsi"/>
          <w:sz w:val="24"/>
          <w:szCs w:val="24"/>
          <w:lang w:val="en-US"/>
        </w:rPr>
        <w:t xml:space="preserve">ember </w:t>
      </w:r>
      <w:r w:rsidR="00AB60D1">
        <w:rPr>
          <w:rFonts w:cstheme="minorHAnsi"/>
          <w:sz w:val="24"/>
          <w:szCs w:val="24"/>
          <w:lang w:val="en-US"/>
        </w:rPr>
        <w:t>L</w:t>
      </w:r>
      <w:r w:rsidRPr="00A025E6">
        <w:rPr>
          <w:rFonts w:cstheme="minorHAnsi"/>
          <w:sz w:val="24"/>
          <w:szCs w:val="24"/>
          <w:lang w:val="en-US"/>
        </w:rPr>
        <w:t xml:space="preserve">eague </w:t>
      </w:r>
      <w:r w:rsidR="00253661">
        <w:rPr>
          <w:rFonts w:cstheme="minorHAnsi"/>
          <w:sz w:val="24"/>
          <w:szCs w:val="24"/>
          <w:lang w:val="en-US"/>
        </w:rPr>
        <w:t>(</w:t>
      </w:r>
      <w:r w:rsidRPr="00A025E6">
        <w:rPr>
          <w:rFonts w:cstheme="minorHAnsi"/>
          <w:sz w:val="24"/>
          <w:szCs w:val="24"/>
          <w:lang w:val="en-US"/>
        </w:rPr>
        <w:t>or his/her designate).</w:t>
      </w:r>
      <w:r w:rsidR="00AB60D1">
        <w:rPr>
          <w:rFonts w:cstheme="minorHAnsi"/>
          <w:sz w:val="24"/>
          <w:szCs w:val="24"/>
          <w:lang w:val="en-US"/>
        </w:rPr>
        <w:t xml:space="preserve">  Such release will be granted automatically unless the player is in financial arrears with, </w:t>
      </w:r>
      <w:r w:rsidR="0086491E">
        <w:rPr>
          <w:rFonts w:cstheme="minorHAnsi"/>
          <w:sz w:val="24"/>
          <w:szCs w:val="24"/>
          <w:lang w:val="en-US"/>
        </w:rPr>
        <w:t xml:space="preserve">has not returned all team property to, </w:t>
      </w:r>
      <w:r w:rsidR="00AB60D1">
        <w:rPr>
          <w:rFonts w:cstheme="minorHAnsi"/>
          <w:sz w:val="24"/>
          <w:szCs w:val="24"/>
          <w:lang w:val="en-US"/>
        </w:rPr>
        <w:t xml:space="preserve">or </w:t>
      </w:r>
      <w:r w:rsidR="0086491E">
        <w:rPr>
          <w:rFonts w:cstheme="minorHAnsi"/>
          <w:sz w:val="24"/>
          <w:szCs w:val="24"/>
          <w:lang w:val="en-US"/>
        </w:rPr>
        <w:t xml:space="preserve">is </w:t>
      </w:r>
      <w:r w:rsidR="00AB60D1">
        <w:rPr>
          <w:rFonts w:cstheme="minorHAnsi"/>
          <w:sz w:val="24"/>
          <w:szCs w:val="24"/>
          <w:lang w:val="en-US"/>
        </w:rPr>
        <w:t xml:space="preserve">subject to </w:t>
      </w:r>
      <w:r w:rsidR="00AB60D1">
        <w:rPr>
          <w:rFonts w:cstheme="minorHAnsi"/>
          <w:sz w:val="24"/>
          <w:szCs w:val="24"/>
          <w:lang w:val="en-US"/>
        </w:rPr>
        <w:lastRenderedPageBreak/>
        <w:t>disciplinary measures with, the team the player was last rostered with.</w:t>
      </w:r>
    </w:p>
    <w:p w14:paraId="72B32460" w14:textId="77777777" w:rsidR="00BF7947" w:rsidRPr="00A56B38" w:rsidRDefault="00A56B38" w:rsidP="00BF7947">
      <w:pPr>
        <w:pStyle w:val="ListParagraph"/>
        <w:widowControl w:val="0"/>
        <w:numPr>
          <w:ilvl w:val="0"/>
          <w:numId w:val="25"/>
        </w:numPr>
        <w:autoSpaceDE w:val="0"/>
        <w:autoSpaceDN w:val="0"/>
        <w:adjustRightInd w:val="0"/>
        <w:spacing w:before="100" w:beforeAutospacing="1" w:after="240"/>
        <w:contextualSpacing w:val="0"/>
        <w:jc w:val="both"/>
        <w:rPr>
          <w:rFonts w:cstheme="minorHAnsi"/>
          <w:sz w:val="24"/>
          <w:szCs w:val="24"/>
          <w:lang w:val="en-US"/>
        </w:rPr>
      </w:pPr>
      <w:bookmarkStart w:id="42" w:name="_Ref114496360"/>
      <w:r>
        <w:rPr>
          <w:rFonts w:cstheme="minorHAnsi"/>
          <w:b/>
          <w:bCs/>
          <w:sz w:val="28"/>
          <w:szCs w:val="28"/>
          <w:lang w:val="en-US"/>
        </w:rPr>
        <w:t>DISCIPLINE</w:t>
      </w:r>
      <w:bookmarkEnd w:id="42"/>
      <w:r w:rsidR="009F7DF2">
        <w:rPr>
          <w:rFonts w:cstheme="minorHAnsi"/>
          <w:b/>
          <w:bCs/>
          <w:sz w:val="28"/>
          <w:szCs w:val="28"/>
          <w:lang w:val="en-US"/>
        </w:rPr>
        <w:t xml:space="preserve"> </w:t>
      </w:r>
    </w:p>
    <w:p w14:paraId="5D877C2C" w14:textId="77777777" w:rsidR="00A56B38" w:rsidRPr="00A56B38" w:rsidRDefault="00A56B38" w:rsidP="00A56B38">
      <w:pPr>
        <w:pStyle w:val="ListParagraph"/>
        <w:widowControl w:val="0"/>
        <w:numPr>
          <w:ilvl w:val="1"/>
          <w:numId w:val="25"/>
        </w:numPr>
        <w:autoSpaceDE w:val="0"/>
        <w:autoSpaceDN w:val="0"/>
        <w:adjustRightInd w:val="0"/>
        <w:spacing w:before="100" w:beforeAutospacing="1" w:after="240"/>
        <w:contextualSpacing w:val="0"/>
        <w:jc w:val="both"/>
        <w:rPr>
          <w:rFonts w:cstheme="minorHAnsi"/>
          <w:sz w:val="24"/>
          <w:szCs w:val="24"/>
          <w:lang w:val="en-US"/>
        </w:rPr>
      </w:pPr>
      <w:r w:rsidRPr="00A56B38">
        <w:rPr>
          <w:rFonts w:eastAsia="Times New Roman" w:cstheme="minorHAnsi"/>
          <w:color w:val="262626"/>
          <w:sz w:val="24"/>
          <w:szCs w:val="24"/>
          <w:lang w:eastAsia="en-CA"/>
        </w:rPr>
        <w:t xml:space="preserve">All matters which may require disciplinary action </w:t>
      </w:r>
      <w:r w:rsidR="00B852CD">
        <w:rPr>
          <w:rFonts w:eastAsia="Times New Roman" w:cstheme="minorHAnsi"/>
          <w:color w:val="262626"/>
          <w:sz w:val="24"/>
          <w:szCs w:val="24"/>
          <w:lang w:eastAsia="en-CA"/>
        </w:rPr>
        <w:t xml:space="preserve">shall </w:t>
      </w:r>
      <w:r w:rsidRPr="00A56B38">
        <w:rPr>
          <w:rFonts w:eastAsia="Times New Roman" w:cstheme="minorHAnsi"/>
          <w:color w:val="262626"/>
          <w:sz w:val="24"/>
          <w:szCs w:val="24"/>
          <w:lang w:eastAsia="en-CA"/>
        </w:rPr>
        <w:t xml:space="preserve">be reviewed by </w:t>
      </w:r>
      <w:r>
        <w:rPr>
          <w:rFonts w:eastAsia="Times New Roman" w:cstheme="minorHAnsi"/>
          <w:color w:val="262626"/>
          <w:sz w:val="24"/>
          <w:szCs w:val="24"/>
          <w:lang w:eastAsia="en-CA"/>
        </w:rPr>
        <w:t xml:space="preserve">a </w:t>
      </w:r>
      <w:r w:rsidRPr="00A56B38">
        <w:rPr>
          <w:rFonts w:eastAsia="Times New Roman" w:cstheme="minorHAnsi"/>
          <w:color w:val="262626"/>
          <w:sz w:val="24"/>
          <w:szCs w:val="24"/>
          <w:lang w:eastAsia="en-CA"/>
        </w:rPr>
        <w:t>Discipline Committee</w:t>
      </w:r>
      <w:r>
        <w:rPr>
          <w:rFonts w:eastAsia="Times New Roman" w:cstheme="minorHAnsi"/>
          <w:color w:val="262626"/>
          <w:sz w:val="24"/>
          <w:szCs w:val="24"/>
          <w:lang w:eastAsia="en-CA"/>
        </w:rPr>
        <w:t xml:space="preserve"> appointed by the President</w:t>
      </w:r>
      <w:r w:rsidR="00672454">
        <w:rPr>
          <w:rFonts w:eastAsia="Times New Roman" w:cstheme="minorHAnsi"/>
          <w:color w:val="262626"/>
          <w:sz w:val="24"/>
          <w:szCs w:val="24"/>
          <w:lang w:eastAsia="en-CA"/>
        </w:rPr>
        <w:t xml:space="preserve"> (or, in the event the President is the subject of the disciplinary proceeding, the Vice-President)</w:t>
      </w:r>
      <w:r>
        <w:rPr>
          <w:rFonts w:eastAsia="Times New Roman" w:cstheme="minorHAnsi"/>
          <w:color w:val="262626"/>
          <w:sz w:val="24"/>
          <w:szCs w:val="24"/>
          <w:lang w:eastAsia="en-CA"/>
        </w:rPr>
        <w:t>.</w:t>
      </w:r>
      <w:r w:rsidR="009F7DF2">
        <w:rPr>
          <w:rFonts w:eastAsia="Times New Roman" w:cstheme="minorHAnsi"/>
          <w:color w:val="262626"/>
          <w:sz w:val="24"/>
          <w:szCs w:val="24"/>
          <w:lang w:eastAsia="en-CA"/>
        </w:rPr>
        <w:t xml:space="preserve">  </w:t>
      </w:r>
      <w:r w:rsidR="00C87A0F">
        <w:rPr>
          <w:rFonts w:cstheme="minorHAnsi"/>
          <w:bCs/>
          <w:sz w:val="24"/>
          <w:szCs w:val="24"/>
          <w:lang w:val="en-US"/>
        </w:rPr>
        <w:t>A Discipline Committee may only be appointed to review the conduct of an Officer where such Officer is alleged to have either (</w:t>
      </w:r>
      <w:r w:rsidR="00F34B5B">
        <w:rPr>
          <w:rFonts w:cstheme="minorHAnsi"/>
          <w:bCs/>
          <w:sz w:val="24"/>
          <w:szCs w:val="24"/>
          <w:lang w:val="en-US"/>
        </w:rPr>
        <w:t>i</w:t>
      </w:r>
      <w:r w:rsidR="00C87A0F">
        <w:rPr>
          <w:rFonts w:cstheme="minorHAnsi"/>
          <w:bCs/>
          <w:sz w:val="24"/>
          <w:szCs w:val="24"/>
          <w:lang w:val="en-US"/>
        </w:rPr>
        <w:t>) failed to perform the duties of the office to which such Officer was elected</w:t>
      </w:r>
      <w:r w:rsidR="00672454">
        <w:rPr>
          <w:rFonts w:cstheme="minorHAnsi"/>
          <w:bCs/>
          <w:sz w:val="24"/>
          <w:szCs w:val="24"/>
          <w:lang w:val="en-US"/>
        </w:rPr>
        <w:t xml:space="preserve"> or appointed</w:t>
      </w:r>
      <w:r w:rsidR="00C87A0F">
        <w:rPr>
          <w:rFonts w:cstheme="minorHAnsi"/>
          <w:bCs/>
          <w:sz w:val="24"/>
          <w:szCs w:val="24"/>
          <w:lang w:val="en-US"/>
        </w:rPr>
        <w:t xml:space="preserve"> and/or </w:t>
      </w:r>
      <w:r w:rsidR="00F34B5B">
        <w:rPr>
          <w:rFonts w:cstheme="minorHAnsi"/>
          <w:bCs/>
          <w:sz w:val="24"/>
          <w:szCs w:val="24"/>
          <w:lang w:val="en-US"/>
        </w:rPr>
        <w:t xml:space="preserve">(ii) </w:t>
      </w:r>
      <w:r w:rsidR="00C87A0F">
        <w:rPr>
          <w:rFonts w:cstheme="minorHAnsi"/>
          <w:bCs/>
          <w:sz w:val="24"/>
          <w:szCs w:val="24"/>
          <w:lang w:val="en-US"/>
        </w:rPr>
        <w:t xml:space="preserve">such Officer has breached </w:t>
      </w:r>
      <w:r w:rsidR="00672454">
        <w:rPr>
          <w:rFonts w:cstheme="minorHAnsi"/>
          <w:bCs/>
          <w:sz w:val="24"/>
          <w:szCs w:val="24"/>
          <w:lang w:val="en-US"/>
        </w:rPr>
        <w:t>the provisions of an EBA Policy or an applicable OBA Policy.</w:t>
      </w:r>
    </w:p>
    <w:p w14:paraId="31B38338" w14:textId="77777777" w:rsidR="00A56B38" w:rsidRPr="00A56B38" w:rsidRDefault="00A56B38" w:rsidP="00A56B38">
      <w:pPr>
        <w:pStyle w:val="ListParagraph"/>
        <w:widowControl w:val="0"/>
        <w:numPr>
          <w:ilvl w:val="1"/>
          <w:numId w:val="25"/>
        </w:numPr>
        <w:autoSpaceDE w:val="0"/>
        <w:autoSpaceDN w:val="0"/>
        <w:adjustRightInd w:val="0"/>
        <w:spacing w:before="100" w:beforeAutospacing="1" w:after="240"/>
        <w:contextualSpacing w:val="0"/>
        <w:jc w:val="both"/>
        <w:rPr>
          <w:rFonts w:cstheme="minorHAnsi"/>
          <w:sz w:val="24"/>
          <w:szCs w:val="24"/>
          <w:lang w:val="en-US"/>
        </w:rPr>
      </w:pPr>
      <w:r>
        <w:rPr>
          <w:rFonts w:eastAsia="Times New Roman" w:cstheme="minorHAnsi"/>
          <w:color w:val="262626"/>
          <w:sz w:val="24"/>
          <w:szCs w:val="24"/>
          <w:lang w:eastAsia="en-CA"/>
        </w:rPr>
        <w:t>A Discipline Committee shall be comprised of three (3) Executive Committee Members</w:t>
      </w:r>
      <w:r w:rsidR="00B852CD">
        <w:rPr>
          <w:rFonts w:eastAsia="Times New Roman" w:cstheme="minorHAnsi"/>
          <w:color w:val="262626"/>
          <w:sz w:val="24"/>
          <w:szCs w:val="24"/>
          <w:lang w:eastAsia="en-CA"/>
        </w:rPr>
        <w:t xml:space="preserve"> (provided that a representative of a Member League can only sit on a Discipline Committee if that Member League does not have a stake in the outcome of the matter being reviewed by such Discipline Committee)</w:t>
      </w:r>
      <w:r>
        <w:rPr>
          <w:rFonts w:eastAsia="Times New Roman" w:cstheme="minorHAnsi"/>
          <w:color w:val="262626"/>
          <w:sz w:val="24"/>
          <w:szCs w:val="24"/>
          <w:lang w:eastAsia="en-CA"/>
        </w:rPr>
        <w:t>.</w:t>
      </w:r>
    </w:p>
    <w:p w14:paraId="4EBDD003" w14:textId="77777777" w:rsidR="00A56B38" w:rsidRPr="006F46FA" w:rsidRDefault="00B852CD" w:rsidP="00B852CD">
      <w:pPr>
        <w:pStyle w:val="ListParagraph"/>
        <w:widowControl w:val="0"/>
        <w:numPr>
          <w:ilvl w:val="1"/>
          <w:numId w:val="25"/>
        </w:numPr>
        <w:autoSpaceDE w:val="0"/>
        <w:autoSpaceDN w:val="0"/>
        <w:adjustRightInd w:val="0"/>
        <w:spacing w:before="100" w:beforeAutospacing="1" w:after="240"/>
        <w:contextualSpacing w:val="0"/>
        <w:jc w:val="both"/>
        <w:rPr>
          <w:rFonts w:cstheme="minorHAnsi"/>
          <w:sz w:val="24"/>
          <w:szCs w:val="24"/>
          <w:lang w:val="en-US"/>
        </w:rPr>
      </w:pPr>
      <w:r>
        <w:rPr>
          <w:rFonts w:eastAsia="Times New Roman" w:cstheme="minorHAnsi"/>
          <w:color w:val="262626"/>
          <w:sz w:val="24"/>
          <w:szCs w:val="24"/>
          <w:lang w:eastAsia="en-CA"/>
        </w:rPr>
        <w:t xml:space="preserve">A </w:t>
      </w:r>
      <w:r w:rsidR="00A56B38" w:rsidRPr="00B852CD">
        <w:rPr>
          <w:rFonts w:eastAsia="Times New Roman" w:cstheme="minorHAnsi"/>
          <w:color w:val="262626"/>
          <w:sz w:val="24"/>
          <w:szCs w:val="24"/>
          <w:lang w:eastAsia="en-CA"/>
        </w:rPr>
        <w:t xml:space="preserve">Discipline Committee shall have the right to </w:t>
      </w:r>
      <w:r w:rsidR="00672454">
        <w:rPr>
          <w:rFonts w:eastAsia="Times New Roman" w:cstheme="minorHAnsi"/>
          <w:color w:val="262626"/>
          <w:sz w:val="24"/>
          <w:szCs w:val="24"/>
          <w:lang w:eastAsia="en-CA"/>
        </w:rPr>
        <w:t xml:space="preserve">impose such penalty as it may determine is appropriate in the circumstances (including, without limitation, </w:t>
      </w:r>
      <w:r w:rsidR="00A56B38" w:rsidRPr="00B852CD">
        <w:rPr>
          <w:rFonts w:eastAsia="Times New Roman" w:cstheme="minorHAnsi"/>
          <w:color w:val="262626"/>
          <w:sz w:val="24"/>
          <w:szCs w:val="24"/>
          <w:lang w:eastAsia="en-CA"/>
        </w:rPr>
        <w:t>suspen</w:t>
      </w:r>
      <w:r w:rsidR="00672454">
        <w:rPr>
          <w:rFonts w:eastAsia="Times New Roman" w:cstheme="minorHAnsi"/>
          <w:color w:val="262626"/>
          <w:sz w:val="24"/>
          <w:szCs w:val="24"/>
          <w:lang w:eastAsia="en-CA"/>
        </w:rPr>
        <w:t xml:space="preserve">sion, censure </w:t>
      </w:r>
      <w:r w:rsidR="00A56B38" w:rsidRPr="00B852CD">
        <w:rPr>
          <w:rFonts w:eastAsia="Times New Roman" w:cstheme="minorHAnsi"/>
          <w:color w:val="262626"/>
          <w:sz w:val="24"/>
          <w:szCs w:val="24"/>
          <w:lang w:eastAsia="en-CA"/>
        </w:rPr>
        <w:t>or reprimand</w:t>
      </w:r>
      <w:r w:rsidR="00672454">
        <w:rPr>
          <w:rFonts w:eastAsia="Times New Roman" w:cstheme="minorHAnsi"/>
          <w:color w:val="262626"/>
          <w:sz w:val="24"/>
          <w:szCs w:val="24"/>
          <w:lang w:eastAsia="en-CA"/>
        </w:rPr>
        <w:t>)</w:t>
      </w:r>
      <w:r w:rsidR="00A56B38" w:rsidRPr="00B852CD">
        <w:rPr>
          <w:rFonts w:eastAsia="Times New Roman" w:cstheme="minorHAnsi"/>
          <w:color w:val="262626"/>
          <w:sz w:val="24"/>
          <w:szCs w:val="24"/>
          <w:lang w:eastAsia="en-CA"/>
        </w:rPr>
        <w:t>.</w:t>
      </w:r>
      <w:r w:rsidR="00362ABB">
        <w:rPr>
          <w:rFonts w:eastAsia="Times New Roman" w:cstheme="minorHAnsi"/>
          <w:color w:val="262626"/>
          <w:sz w:val="24"/>
          <w:szCs w:val="24"/>
          <w:lang w:eastAsia="en-CA"/>
        </w:rPr>
        <w:t xml:space="preserve">  The decision of the Discipline Committee shall be final and is not subject to appeal.</w:t>
      </w:r>
    </w:p>
    <w:p w14:paraId="62E1E6AB" w14:textId="77777777" w:rsidR="006F46FA" w:rsidRPr="00C6311E" w:rsidRDefault="00C6311E" w:rsidP="00B852CD">
      <w:pPr>
        <w:pStyle w:val="ListParagraph"/>
        <w:widowControl w:val="0"/>
        <w:numPr>
          <w:ilvl w:val="1"/>
          <w:numId w:val="25"/>
        </w:numPr>
        <w:autoSpaceDE w:val="0"/>
        <w:autoSpaceDN w:val="0"/>
        <w:adjustRightInd w:val="0"/>
        <w:spacing w:before="100" w:beforeAutospacing="1" w:after="240"/>
        <w:contextualSpacing w:val="0"/>
        <w:jc w:val="both"/>
        <w:rPr>
          <w:rFonts w:cstheme="minorHAnsi"/>
          <w:sz w:val="24"/>
          <w:szCs w:val="24"/>
          <w:lang w:val="en-US"/>
        </w:rPr>
      </w:pPr>
      <w:r>
        <w:rPr>
          <w:rFonts w:eastAsia="Times New Roman" w:cstheme="minorHAnsi"/>
          <w:color w:val="262626"/>
          <w:sz w:val="24"/>
          <w:szCs w:val="24"/>
          <w:lang w:eastAsia="en-CA"/>
        </w:rPr>
        <w:t xml:space="preserve">Incidents </w:t>
      </w:r>
      <w:bookmarkStart w:id="43" w:name="_Hlk114503526"/>
      <w:r>
        <w:rPr>
          <w:rFonts w:eastAsia="Times New Roman" w:cstheme="minorHAnsi"/>
          <w:color w:val="262626"/>
          <w:sz w:val="24"/>
          <w:szCs w:val="24"/>
          <w:lang w:eastAsia="en-CA"/>
        </w:rPr>
        <w:t xml:space="preserve">Arising in Connection with </w:t>
      </w:r>
      <w:r w:rsidRPr="00C6311E">
        <w:rPr>
          <w:rFonts w:eastAsia="Times New Roman" w:cstheme="minorHAnsi"/>
          <w:color w:val="262626"/>
          <w:sz w:val="24"/>
          <w:szCs w:val="24"/>
          <w:lang w:eastAsia="en-CA"/>
        </w:rPr>
        <w:t>EBA’s Select Baseball Program</w:t>
      </w:r>
      <w:bookmarkEnd w:id="43"/>
      <w:r>
        <w:rPr>
          <w:rFonts w:eastAsia="Times New Roman" w:cstheme="minorHAnsi"/>
          <w:color w:val="262626"/>
          <w:sz w:val="24"/>
          <w:szCs w:val="24"/>
          <w:lang w:eastAsia="en-CA"/>
        </w:rPr>
        <w:t>:</w:t>
      </w:r>
    </w:p>
    <w:p w14:paraId="0F5B1753" w14:textId="5EA7D30A" w:rsidR="00A56B38" w:rsidRPr="00C6311E" w:rsidRDefault="00B852CD" w:rsidP="00C6311E">
      <w:pPr>
        <w:pStyle w:val="ListParagraph"/>
        <w:widowControl w:val="0"/>
        <w:numPr>
          <w:ilvl w:val="2"/>
          <w:numId w:val="25"/>
        </w:numPr>
        <w:autoSpaceDE w:val="0"/>
        <w:autoSpaceDN w:val="0"/>
        <w:adjustRightInd w:val="0"/>
        <w:spacing w:before="100" w:beforeAutospacing="1" w:after="240"/>
        <w:contextualSpacing w:val="0"/>
        <w:jc w:val="both"/>
        <w:rPr>
          <w:rFonts w:cstheme="minorHAnsi"/>
          <w:sz w:val="24"/>
          <w:szCs w:val="24"/>
          <w:lang w:val="en-US"/>
        </w:rPr>
      </w:pPr>
      <w:r w:rsidRPr="00C6311E">
        <w:rPr>
          <w:rFonts w:cstheme="minorHAnsi"/>
          <w:sz w:val="24"/>
          <w:szCs w:val="24"/>
        </w:rPr>
        <w:t>I</w:t>
      </w:r>
      <w:r w:rsidR="00A56B38" w:rsidRPr="00C6311E">
        <w:rPr>
          <w:rFonts w:cstheme="minorHAnsi"/>
          <w:sz w:val="24"/>
          <w:szCs w:val="24"/>
        </w:rPr>
        <w:t>ncidents which occur prior</w:t>
      </w:r>
      <w:r w:rsidR="00ED47D6" w:rsidRPr="00C6311E">
        <w:rPr>
          <w:rFonts w:cstheme="minorHAnsi"/>
          <w:sz w:val="24"/>
          <w:szCs w:val="24"/>
        </w:rPr>
        <w:t xml:space="preserve"> to</w:t>
      </w:r>
      <w:r w:rsidR="00A56B38" w:rsidRPr="00C6311E">
        <w:rPr>
          <w:rFonts w:cstheme="minorHAnsi"/>
          <w:sz w:val="24"/>
          <w:szCs w:val="24"/>
        </w:rPr>
        <w:t>, during or following a game</w:t>
      </w:r>
      <w:r w:rsidR="00ED47D6" w:rsidRPr="00C6311E">
        <w:rPr>
          <w:rFonts w:cstheme="minorHAnsi"/>
          <w:sz w:val="24"/>
          <w:szCs w:val="24"/>
        </w:rPr>
        <w:t>,</w:t>
      </w:r>
      <w:r w:rsidR="00A56B38" w:rsidRPr="00C6311E">
        <w:rPr>
          <w:rFonts w:cstheme="minorHAnsi"/>
          <w:sz w:val="24"/>
          <w:szCs w:val="24"/>
        </w:rPr>
        <w:t xml:space="preserve"> and which </w:t>
      </w:r>
      <w:r w:rsidR="00ED47D6" w:rsidRPr="00C6311E">
        <w:rPr>
          <w:rFonts w:cstheme="minorHAnsi"/>
          <w:sz w:val="24"/>
          <w:szCs w:val="24"/>
        </w:rPr>
        <w:t xml:space="preserve">may </w:t>
      </w:r>
      <w:r w:rsidR="00A56B38" w:rsidRPr="00C6311E">
        <w:rPr>
          <w:rFonts w:cstheme="minorHAnsi"/>
          <w:sz w:val="24"/>
          <w:szCs w:val="24"/>
        </w:rPr>
        <w:t>require disciplinary action</w:t>
      </w:r>
      <w:r w:rsidR="00ED47D6" w:rsidRPr="00C6311E">
        <w:rPr>
          <w:rFonts w:cstheme="minorHAnsi"/>
          <w:sz w:val="24"/>
          <w:szCs w:val="24"/>
        </w:rPr>
        <w:t>,</w:t>
      </w:r>
      <w:r w:rsidR="00A56B38" w:rsidRPr="00C6311E">
        <w:rPr>
          <w:rFonts w:cstheme="minorHAnsi"/>
          <w:sz w:val="24"/>
          <w:szCs w:val="24"/>
        </w:rPr>
        <w:t xml:space="preserve"> </w:t>
      </w:r>
      <w:r w:rsidR="00ED47D6" w:rsidRPr="00C6311E">
        <w:rPr>
          <w:rFonts w:cstheme="minorHAnsi"/>
          <w:sz w:val="24"/>
          <w:szCs w:val="24"/>
        </w:rPr>
        <w:t xml:space="preserve">shall </w:t>
      </w:r>
      <w:r w:rsidR="00A56B38" w:rsidRPr="00C6311E">
        <w:rPr>
          <w:rFonts w:cstheme="minorHAnsi"/>
          <w:sz w:val="24"/>
          <w:szCs w:val="24"/>
        </w:rPr>
        <w:t xml:space="preserve">be reported by a game official to the </w:t>
      </w:r>
      <w:r w:rsidR="00D65E49">
        <w:rPr>
          <w:rFonts w:cstheme="minorHAnsi"/>
          <w:sz w:val="24"/>
          <w:szCs w:val="24"/>
        </w:rPr>
        <w:t xml:space="preserve">General Manager of Select and </w:t>
      </w:r>
      <w:r w:rsidR="00A56B38" w:rsidRPr="00C6311E">
        <w:rPr>
          <w:rFonts w:cstheme="minorHAnsi"/>
          <w:sz w:val="24"/>
          <w:szCs w:val="24"/>
        </w:rPr>
        <w:t>Supervisor</w:t>
      </w:r>
      <w:r w:rsidR="00ED47D6" w:rsidRPr="00C6311E">
        <w:rPr>
          <w:rFonts w:cstheme="minorHAnsi"/>
          <w:sz w:val="24"/>
          <w:szCs w:val="24"/>
        </w:rPr>
        <w:t xml:space="preserve"> of Umpires</w:t>
      </w:r>
      <w:r w:rsidR="00A56B38" w:rsidRPr="00C6311E">
        <w:rPr>
          <w:rFonts w:cstheme="minorHAnsi"/>
          <w:sz w:val="24"/>
          <w:szCs w:val="24"/>
        </w:rPr>
        <w:t xml:space="preserve"> within twenty-four (24) hours of the incident. The Supervisor </w:t>
      </w:r>
      <w:r w:rsidR="00ED47D6" w:rsidRPr="00C6311E">
        <w:rPr>
          <w:rFonts w:cstheme="minorHAnsi"/>
          <w:sz w:val="24"/>
          <w:szCs w:val="24"/>
        </w:rPr>
        <w:t xml:space="preserve">of Umpires shall, in turn, </w:t>
      </w:r>
      <w:r w:rsidR="00A56B38" w:rsidRPr="00C6311E">
        <w:rPr>
          <w:rFonts w:cstheme="minorHAnsi"/>
          <w:sz w:val="24"/>
          <w:szCs w:val="24"/>
        </w:rPr>
        <w:t xml:space="preserve">notify </w:t>
      </w:r>
      <w:r w:rsidR="00ED47D6" w:rsidRPr="00C6311E">
        <w:rPr>
          <w:rFonts w:cstheme="minorHAnsi"/>
          <w:sz w:val="24"/>
          <w:szCs w:val="24"/>
        </w:rPr>
        <w:t xml:space="preserve">the President </w:t>
      </w:r>
      <w:r w:rsidR="00A56B38" w:rsidRPr="00C6311E">
        <w:rPr>
          <w:rFonts w:cstheme="minorHAnsi"/>
          <w:sz w:val="24"/>
          <w:szCs w:val="24"/>
        </w:rPr>
        <w:t>of the incident.</w:t>
      </w:r>
    </w:p>
    <w:p w14:paraId="349A7F87" w14:textId="77777777" w:rsidR="00A56B38" w:rsidRPr="00C6311E" w:rsidRDefault="00A56B38" w:rsidP="00C6311E">
      <w:pPr>
        <w:pStyle w:val="ListParagraph"/>
        <w:widowControl w:val="0"/>
        <w:numPr>
          <w:ilvl w:val="2"/>
          <w:numId w:val="25"/>
        </w:numPr>
        <w:autoSpaceDE w:val="0"/>
        <w:autoSpaceDN w:val="0"/>
        <w:adjustRightInd w:val="0"/>
        <w:spacing w:before="100" w:beforeAutospacing="1" w:after="240"/>
        <w:contextualSpacing w:val="0"/>
        <w:jc w:val="both"/>
        <w:rPr>
          <w:rFonts w:cstheme="minorHAnsi"/>
          <w:sz w:val="24"/>
          <w:szCs w:val="24"/>
          <w:lang w:val="en-US"/>
        </w:rPr>
      </w:pPr>
      <w:r w:rsidRPr="00C6311E">
        <w:rPr>
          <w:rFonts w:eastAsia="Times New Roman" w:cstheme="minorHAnsi"/>
          <w:color w:val="262626"/>
          <w:sz w:val="24"/>
          <w:szCs w:val="24"/>
          <w:lang w:eastAsia="en-CA"/>
        </w:rPr>
        <w:t xml:space="preserve">If deemed necessary, the </w:t>
      </w:r>
      <w:r w:rsidR="00F667FE" w:rsidRPr="00C6311E">
        <w:rPr>
          <w:rFonts w:eastAsia="Times New Roman" w:cstheme="minorHAnsi"/>
          <w:color w:val="262626"/>
          <w:sz w:val="24"/>
          <w:szCs w:val="24"/>
          <w:lang w:eastAsia="en-CA"/>
        </w:rPr>
        <w:t xml:space="preserve">President </w:t>
      </w:r>
      <w:r w:rsidRPr="00C6311E">
        <w:rPr>
          <w:rFonts w:eastAsia="Times New Roman" w:cstheme="minorHAnsi"/>
          <w:color w:val="262626"/>
          <w:sz w:val="24"/>
          <w:szCs w:val="24"/>
          <w:lang w:eastAsia="en-CA"/>
        </w:rPr>
        <w:t xml:space="preserve">will </w:t>
      </w:r>
      <w:r w:rsidR="00F667FE" w:rsidRPr="00C6311E">
        <w:rPr>
          <w:rFonts w:eastAsia="Times New Roman" w:cstheme="minorHAnsi"/>
          <w:color w:val="262626"/>
          <w:sz w:val="24"/>
          <w:szCs w:val="24"/>
          <w:lang w:eastAsia="en-CA"/>
        </w:rPr>
        <w:t xml:space="preserve">form a Discipline Committee to review and consider the incident.  The Chair of the Discipline Committee </w:t>
      </w:r>
      <w:r w:rsidRPr="00C6311E">
        <w:rPr>
          <w:rFonts w:eastAsia="Times New Roman" w:cstheme="minorHAnsi"/>
          <w:color w:val="262626"/>
          <w:sz w:val="24"/>
          <w:szCs w:val="24"/>
          <w:lang w:eastAsia="en-CA"/>
        </w:rPr>
        <w:t xml:space="preserve">will set </w:t>
      </w:r>
      <w:bookmarkStart w:id="44" w:name="_Hlk114653117"/>
      <w:r w:rsidRPr="00C6311E">
        <w:rPr>
          <w:rFonts w:eastAsia="Times New Roman" w:cstheme="minorHAnsi"/>
          <w:color w:val="262626"/>
          <w:sz w:val="24"/>
          <w:szCs w:val="24"/>
          <w:lang w:eastAsia="en-CA"/>
        </w:rPr>
        <w:t xml:space="preserve">the date, time and place for the </w:t>
      </w:r>
      <w:bookmarkEnd w:id="44"/>
      <w:r w:rsidRPr="00C6311E">
        <w:rPr>
          <w:rFonts w:eastAsia="Times New Roman" w:cstheme="minorHAnsi"/>
          <w:color w:val="262626"/>
          <w:sz w:val="24"/>
          <w:szCs w:val="24"/>
          <w:lang w:eastAsia="en-CA"/>
        </w:rPr>
        <w:t xml:space="preserve">said Committee to meet.  </w:t>
      </w:r>
      <w:r w:rsidR="00253661">
        <w:rPr>
          <w:rFonts w:eastAsia="Times New Roman" w:cstheme="minorHAnsi"/>
          <w:color w:val="262626"/>
          <w:sz w:val="24"/>
          <w:szCs w:val="24"/>
          <w:lang w:eastAsia="en-CA"/>
        </w:rPr>
        <w:t>To the extent possible, s</w:t>
      </w:r>
      <w:r w:rsidR="00F667FE" w:rsidRPr="00C6311E">
        <w:rPr>
          <w:rFonts w:eastAsia="Times New Roman" w:cstheme="minorHAnsi"/>
          <w:color w:val="262626"/>
          <w:sz w:val="24"/>
          <w:szCs w:val="24"/>
          <w:lang w:eastAsia="en-CA"/>
        </w:rPr>
        <w:t xml:space="preserve">uch meeting </w:t>
      </w:r>
      <w:r w:rsidRPr="00C6311E">
        <w:rPr>
          <w:rFonts w:eastAsia="Times New Roman" w:cstheme="minorHAnsi"/>
          <w:color w:val="262626"/>
          <w:sz w:val="24"/>
          <w:szCs w:val="24"/>
          <w:lang w:eastAsia="en-CA"/>
        </w:rPr>
        <w:t>should take place</w:t>
      </w:r>
      <w:r w:rsidR="00F667FE" w:rsidRPr="00C6311E">
        <w:rPr>
          <w:rFonts w:eastAsia="Times New Roman" w:cstheme="minorHAnsi"/>
          <w:color w:val="262626"/>
          <w:sz w:val="24"/>
          <w:szCs w:val="24"/>
          <w:lang w:eastAsia="en-CA"/>
        </w:rPr>
        <w:t xml:space="preserve"> no more than</w:t>
      </w:r>
      <w:r w:rsidRPr="00C6311E">
        <w:rPr>
          <w:rFonts w:eastAsia="Times New Roman" w:cstheme="minorHAnsi"/>
          <w:color w:val="262626"/>
          <w:sz w:val="24"/>
          <w:szCs w:val="24"/>
          <w:lang w:eastAsia="en-CA"/>
        </w:rPr>
        <w:t xml:space="preserve"> forty-eight (48) hours </w:t>
      </w:r>
      <w:r w:rsidR="00F667FE" w:rsidRPr="00C6311E">
        <w:rPr>
          <w:rFonts w:eastAsia="Times New Roman" w:cstheme="minorHAnsi"/>
          <w:color w:val="262626"/>
          <w:sz w:val="24"/>
          <w:szCs w:val="24"/>
          <w:lang w:eastAsia="en-CA"/>
        </w:rPr>
        <w:t xml:space="preserve">following </w:t>
      </w:r>
      <w:r w:rsidRPr="00C6311E">
        <w:rPr>
          <w:rFonts w:eastAsia="Times New Roman" w:cstheme="minorHAnsi"/>
          <w:color w:val="262626"/>
          <w:sz w:val="24"/>
          <w:szCs w:val="24"/>
          <w:lang w:eastAsia="en-CA"/>
        </w:rPr>
        <w:t>the incident.</w:t>
      </w:r>
      <w:r w:rsidR="00064D26" w:rsidRPr="00C6311E">
        <w:rPr>
          <w:rFonts w:eastAsia="Times New Roman" w:cstheme="minorHAnsi"/>
          <w:color w:val="262626"/>
          <w:sz w:val="24"/>
          <w:szCs w:val="24"/>
          <w:lang w:eastAsia="en-CA"/>
        </w:rPr>
        <w:t xml:space="preserve">  The Chair of the Discipline Committee shall inform the parties involved </w:t>
      </w:r>
      <w:r w:rsidR="00F9415A">
        <w:rPr>
          <w:rFonts w:eastAsia="Times New Roman" w:cstheme="minorHAnsi"/>
          <w:color w:val="262626"/>
          <w:sz w:val="24"/>
          <w:szCs w:val="24"/>
          <w:lang w:eastAsia="en-CA"/>
        </w:rPr>
        <w:t xml:space="preserve">of </w:t>
      </w:r>
      <w:r w:rsidR="00F9415A" w:rsidRPr="00C6311E">
        <w:rPr>
          <w:rFonts w:eastAsia="Times New Roman" w:cstheme="minorHAnsi"/>
          <w:color w:val="262626"/>
          <w:sz w:val="24"/>
          <w:szCs w:val="24"/>
          <w:lang w:eastAsia="en-CA"/>
        </w:rPr>
        <w:t>the date, time and place for the</w:t>
      </w:r>
      <w:r w:rsidR="00F9415A">
        <w:rPr>
          <w:rFonts w:eastAsia="Times New Roman" w:cstheme="minorHAnsi"/>
          <w:color w:val="262626"/>
          <w:sz w:val="24"/>
          <w:szCs w:val="24"/>
          <w:lang w:eastAsia="en-CA"/>
        </w:rPr>
        <w:t xml:space="preserve"> Discipline Committee meeting</w:t>
      </w:r>
      <w:r w:rsidR="00F9415A" w:rsidRPr="00C6311E">
        <w:rPr>
          <w:rFonts w:eastAsia="Times New Roman" w:cstheme="minorHAnsi"/>
          <w:color w:val="262626"/>
          <w:sz w:val="24"/>
          <w:szCs w:val="24"/>
          <w:lang w:eastAsia="en-CA"/>
        </w:rPr>
        <w:t xml:space="preserve"> </w:t>
      </w:r>
      <w:r w:rsidR="00F9415A">
        <w:rPr>
          <w:rFonts w:eastAsia="Times New Roman" w:cstheme="minorHAnsi"/>
          <w:color w:val="262626"/>
          <w:sz w:val="24"/>
          <w:szCs w:val="24"/>
          <w:lang w:eastAsia="en-CA"/>
        </w:rPr>
        <w:t>a</w:t>
      </w:r>
      <w:r w:rsidR="00064D26" w:rsidRPr="00C6311E">
        <w:rPr>
          <w:rFonts w:eastAsia="Times New Roman" w:cstheme="minorHAnsi"/>
          <w:color w:val="262626"/>
          <w:sz w:val="24"/>
          <w:szCs w:val="24"/>
          <w:lang w:eastAsia="en-CA"/>
        </w:rPr>
        <w:t xml:space="preserve">nd advise them to </w:t>
      </w:r>
      <w:r w:rsidRPr="00C6311E">
        <w:rPr>
          <w:rFonts w:eastAsia="Times New Roman" w:cstheme="minorHAnsi"/>
          <w:color w:val="262626"/>
          <w:sz w:val="24"/>
          <w:szCs w:val="24"/>
          <w:lang w:eastAsia="en-CA"/>
        </w:rPr>
        <w:t>attend and present material relevant to the matter under consideration.</w:t>
      </w:r>
    </w:p>
    <w:p w14:paraId="261B369C" w14:textId="77777777" w:rsidR="00A56B38" w:rsidRPr="00C6311E" w:rsidRDefault="00A56B38" w:rsidP="00C6311E">
      <w:pPr>
        <w:pStyle w:val="ListParagraph"/>
        <w:widowControl w:val="0"/>
        <w:numPr>
          <w:ilvl w:val="2"/>
          <w:numId w:val="25"/>
        </w:numPr>
        <w:autoSpaceDE w:val="0"/>
        <w:autoSpaceDN w:val="0"/>
        <w:adjustRightInd w:val="0"/>
        <w:spacing w:before="100" w:beforeAutospacing="1" w:after="240"/>
        <w:contextualSpacing w:val="0"/>
        <w:jc w:val="both"/>
        <w:rPr>
          <w:rFonts w:cstheme="minorHAnsi"/>
          <w:sz w:val="24"/>
          <w:szCs w:val="24"/>
          <w:lang w:val="en-US"/>
        </w:rPr>
      </w:pPr>
      <w:r w:rsidRPr="00C6311E">
        <w:rPr>
          <w:rFonts w:eastAsia="Times New Roman" w:cstheme="minorHAnsi"/>
          <w:color w:val="262626"/>
          <w:sz w:val="24"/>
          <w:szCs w:val="24"/>
          <w:lang w:eastAsia="en-CA"/>
        </w:rPr>
        <w:t xml:space="preserve">Any incident involving assault or harassment of a coach, manager, official, player or umpire shall result in an automatic </w:t>
      </w:r>
      <w:r w:rsidR="00064D26" w:rsidRPr="00C6311E">
        <w:rPr>
          <w:rFonts w:eastAsia="Times New Roman" w:cstheme="minorHAnsi"/>
          <w:color w:val="262626"/>
          <w:sz w:val="24"/>
          <w:szCs w:val="24"/>
          <w:lang w:eastAsia="en-CA"/>
        </w:rPr>
        <w:t xml:space="preserve">indefinite </w:t>
      </w:r>
      <w:r w:rsidRPr="00C6311E">
        <w:rPr>
          <w:rFonts w:eastAsia="Times New Roman" w:cstheme="minorHAnsi"/>
          <w:color w:val="262626"/>
          <w:sz w:val="24"/>
          <w:szCs w:val="24"/>
          <w:lang w:eastAsia="en-CA"/>
        </w:rPr>
        <w:t>suspension</w:t>
      </w:r>
      <w:r w:rsidR="00064D26" w:rsidRPr="00C6311E">
        <w:rPr>
          <w:rFonts w:eastAsia="Times New Roman" w:cstheme="minorHAnsi"/>
          <w:color w:val="262626"/>
          <w:sz w:val="24"/>
          <w:szCs w:val="24"/>
          <w:lang w:eastAsia="en-CA"/>
        </w:rPr>
        <w:t xml:space="preserve"> of the offending individual, </w:t>
      </w:r>
      <w:bookmarkStart w:id="45" w:name="_Hlk114488215"/>
      <w:r w:rsidR="00064D26" w:rsidRPr="00C6311E">
        <w:rPr>
          <w:rFonts w:eastAsia="Times New Roman" w:cstheme="minorHAnsi"/>
          <w:color w:val="262626"/>
          <w:sz w:val="24"/>
          <w:szCs w:val="24"/>
          <w:lang w:eastAsia="en-CA"/>
        </w:rPr>
        <w:t xml:space="preserve">pending the review and decision of </w:t>
      </w:r>
      <w:r w:rsidRPr="00C6311E">
        <w:rPr>
          <w:rFonts w:eastAsia="Times New Roman" w:cstheme="minorHAnsi"/>
          <w:color w:val="262626"/>
          <w:sz w:val="24"/>
          <w:szCs w:val="24"/>
          <w:lang w:eastAsia="en-CA"/>
        </w:rPr>
        <w:t>the Discipline Committee</w:t>
      </w:r>
      <w:r w:rsidR="00064D26" w:rsidRPr="00C6311E">
        <w:rPr>
          <w:rFonts w:eastAsia="Times New Roman" w:cstheme="minorHAnsi"/>
          <w:color w:val="262626"/>
          <w:sz w:val="24"/>
          <w:szCs w:val="24"/>
          <w:lang w:eastAsia="en-CA"/>
        </w:rPr>
        <w:t xml:space="preserve"> formed to </w:t>
      </w:r>
      <w:r w:rsidRPr="00C6311E">
        <w:rPr>
          <w:rFonts w:eastAsia="Times New Roman" w:cstheme="minorHAnsi"/>
          <w:color w:val="262626"/>
          <w:sz w:val="24"/>
          <w:szCs w:val="24"/>
          <w:lang w:eastAsia="en-CA"/>
        </w:rPr>
        <w:t>review that matter</w:t>
      </w:r>
      <w:bookmarkEnd w:id="45"/>
      <w:r w:rsidRPr="00C6311E">
        <w:rPr>
          <w:rFonts w:eastAsia="Times New Roman" w:cstheme="minorHAnsi"/>
          <w:color w:val="262626"/>
          <w:sz w:val="24"/>
          <w:szCs w:val="24"/>
          <w:lang w:eastAsia="en-CA"/>
        </w:rPr>
        <w:t>.</w:t>
      </w:r>
    </w:p>
    <w:p w14:paraId="7D0ACCF8" w14:textId="77777777" w:rsidR="00A56B38" w:rsidRPr="00C6311E" w:rsidRDefault="00A56B38" w:rsidP="00C6311E">
      <w:pPr>
        <w:pStyle w:val="ListParagraph"/>
        <w:widowControl w:val="0"/>
        <w:numPr>
          <w:ilvl w:val="2"/>
          <w:numId w:val="25"/>
        </w:numPr>
        <w:autoSpaceDE w:val="0"/>
        <w:autoSpaceDN w:val="0"/>
        <w:adjustRightInd w:val="0"/>
        <w:spacing w:before="100" w:beforeAutospacing="1" w:after="240"/>
        <w:contextualSpacing w:val="0"/>
        <w:jc w:val="both"/>
        <w:rPr>
          <w:rFonts w:cstheme="minorHAnsi"/>
          <w:sz w:val="24"/>
          <w:szCs w:val="24"/>
          <w:lang w:val="en-US"/>
        </w:rPr>
      </w:pPr>
      <w:r w:rsidRPr="00C6311E">
        <w:rPr>
          <w:rFonts w:eastAsia="Times New Roman" w:cstheme="minorHAnsi"/>
          <w:color w:val="262626"/>
          <w:sz w:val="24"/>
          <w:szCs w:val="24"/>
          <w:lang w:eastAsia="en-CA"/>
        </w:rPr>
        <w:t xml:space="preserve">Any bench-clearing incident will result in the </w:t>
      </w:r>
      <w:bookmarkStart w:id="46" w:name="_Hlk114653679"/>
      <w:r w:rsidRPr="00C6311E">
        <w:rPr>
          <w:rFonts w:eastAsia="Times New Roman" w:cstheme="minorHAnsi"/>
          <w:color w:val="262626"/>
          <w:sz w:val="24"/>
          <w:szCs w:val="24"/>
          <w:lang w:eastAsia="en-CA"/>
        </w:rPr>
        <w:t xml:space="preserve">automatic </w:t>
      </w:r>
      <w:r w:rsidR="00064D26" w:rsidRPr="00C6311E">
        <w:rPr>
          <w:rFonts w:eastAsia="Times New Roman" w:cstheme="minorHAnsi"/>
          <w:color w:val="262626"/>
          <w:sz w:val="24"/>
          <w:szCs w:val="24"/>
          <w:lang w:eastAsia="en-CA"/>
        </w:rPr>
        <w:t xml:space="preserve">indefinite </w:t>
      </w:r>
      <w:r w:rsidRPr="00C6311E">
        <w:rPr>
          <w:rFonts w:eastAsia="Times New Roman" w:cstheme="minorHAnsi"/>
          <w:color w:val="262626"/>
          <w:sz w:val="24"/>
          <w:szCs w:val="24"/>
          <w:lang w:eastAsia="en-CA"/>
        </w:rPr>
        <w:t>suspension</w:t>
      </w:r>
      <w:bookmarkEnd w:id="46"/>
      <w:r w:rsidRPr="00C6311E">
        <w:rPr>
          <w:rFonts w:eastAsia="Times New Roman" w:cstheme="minorHAnsi"/>
          <w:color w:val="262626"/>
          <w:sz w:val="24"/>
          <w:szCs w:val="24"/>
          <w:lang w:eastAsia="en-CA"/>
        </w:rPr>
        <w:t xml:space="preserve"> of the players and/or managers involved</w:t>
      </w:r>
      <w:r w:rsidR="00064D26" w:rsidRPr="00C6311E">
        <w:rPr>
          <w:rFonts w:eastAsia="Times New Roman" w:cstheme="minorHAnsi"/>
          <w:color w:val="262626"/>
          <w:sz w:val="24"/>
          <w:szCs w:val="24"/>
          <w:lang w:eastAsia="en-CA"/>
        </w:rPr>
        <w:t xml:space="preserve">, pending the review </w:t>
      </w:r>
      <w:r w:rsidR="00064D26" w:rsidRPr="00C6311E">
        <w:rPr>
          <w:rFonts w:eastAsia="Times New Roman" w:cstheme="minorHAnsi"/>
          <w:color w:val="262626"/>
          <w:sz w:val="24"/>
          <w:szCs w:val="24"/>
          <w:lang w:eastAsia="en-CA"/>
        </w:rPr>
        <w:lastRenderedPageBreak/>
        <w:t>and decision of the Discipline Committee formed to review that matter</w:t>
      </w:r>
      <w:r w:rsidRPr="00C6311E">
        <w:rPr>
          <w:rFonts w:eastAsia="Times New Roman" w:cstheme="minorHAnsi"/>
          <w:color w:val="262626"/>
          <w:sz w:val="24"/>
          <w:szCs w:val="24"/>
          <w:lang w:eastAsia="en-CA"/>
        </w:rPr>
        <w:t xml:space="preserve">. </w:t>
      </w:r>
      <w:r w:rsidR="00064D26" w:rsidRPr="00C6311E">
        <w:rPr>
          <w:rFonts w:eastAsia="Times New Roman" w:cstheme="minorHAnsi"/>
          <w:color w:val="262626"/>
          <w:sz w:val="24"/>
          <w:szCs w:val="24"/>
          <w:lang w:eastAsia="en-CA"/>
        </w:rPr>
        <w:t xml:space="preserve"> </w:t>
      </w:r>
      <w:r w:rsidR="006F46FA" w:rsidRPr="00C6311E">
        <w:rPr>
          <w:rFonts w:eastAsia="Times New Roman" w:cstheme="minorHAnsi"/>
          <w:color w:val="262626"/>
          <w:sz w:val="24"/>
          <w:szCs w:val="24"/>
          <w:lang w:eastAsia="en-CA"/>
        </w:rPr>
        <w:t xml:space="preserve">Any player and/or manager found to have incited, participated in, aggravated or prolonged such bench-clearing incident shall be assessed a suspension of no less than </w:t>
      </w:r>
      <w:r w:rsidRPr="00C6311E">
        <w:rPr>
          <w:rFonts w:eastAsia="Times New Roman" w:cstheme="minorHAnsi"/>
          <w:color w:val="262626"/>
          <w:sz w:val="24"/>
          <w:szCs w:val="24"/>
          <w:lang w:eastAsia="en-CA"/>
        </w:rPr>
        <w:t>three (3) games</w:t>
      </w:r>
      <w:r w:rsidR="006F46FA" w:rsidRPr="00C6311E">
        <w:rPr>
          <w:rFonts w:eastAsia="Times New Roman" w:cstheme="minorHAnsi"/>
          <w:color w:val="262626"/>
          <w:sz w:val="24"/>
          <w:szCs w:val="24"/>
          <w:lang w:eastAsia="en-CA"/>
        </w:rPr>
        <w:t>.</w:t>
      </w:r>
    </w:p>
    <w:p w14:paraId="22663F2E" w14:textId="77777777" w:rsidR="00C6311E" w:rsidRDefault="00C6311E" w:rsidP="00C6311E">
      <w:pPr>
        <w:pStyle w:val="ListParagraph"/>
        <w:widowControl w:val="0"/>
        <w:numPr>
          <w:ilvl w:val="2"/>
          <w:numId w:val="25"/>
        </w:numPr>
        <w:autoSpaceDE w:val="0"/>
        <w:autoSpaceDN w:val="0"/>
        <w:adjustRightInd w:val="0"/>
        <w:spacing w:before="100" w:beforeAutospacing="1" w:after="240"/>
        <w:contextualSpacing w:val="0"/>
        <w:jc w:val="both"/>
        <w:rPr>
          <w:rFonts w:cstheme="minorHAnsi"/>
          <w:sz w:val="24"/>
          <w:szCs w:val="24"/>
          <w:lang w:val="en-US"/>
        </w:rPr>
      </w:pPr>
      <w:r w:rsidRPr="00C6311E">
        <w:rPr>
          <w:rFonts w:cstheme="minorHAnsi"/>
          <w:sz w:val="24"/>
          <w:szCs w:val="24"/>
          <w:lang w:val="en-US"/>
        </w:rPr>
        <w:t>Any minor under 18 y</w:t>
      </w:r>
      <w:r w:rsidR="00736CC5">
        <w:rPr>
          <w:rFonts w:cstheme="minorHAnsi"/>
          <w:sz w:val="24"/>
          <w:szCs w:val="24"/>
          <w:lang w:val="en-US"/>
        </w:rPr>
        <w:t>ea</w:t>
      </w:r>
      <w:r w:rsidRPr="00C6311E">
        <w:rPr>
          <w:rFonts w:cstheme="minorHAnsi"/>
          <w:sz w:val="24"/>
          <w:szCs w:val="24"/>
          <w:lang w:val="en-US"/>
        </w:rPr>
        <w:t xml:space="preserve">rs of age who is subject to a </w:t>
      </w:r>
      <w:r w:rsidR="00F9415A">
        <w:rPr>
          <w:rFonts w:cstheme="minorHAnsi"/>
          <w:sz w:val="24"/>
          <w:szCs w:val="24"/>
          <w:lang w:val="en-US"/>
        </w:rPr>
        <w:t>D</w:t>
      </w:r>
      <w:r w:rsidRPr="00C6311E">
        <w:rPr>
          <w:rFonts w:cstheme="minorHAnsi"/>
          <w:sz w:val="24"/>
          <w:szCs w:val="24"/>
          <w:lang w:val="en-US"/>
        </w:rPr>
        <w:t>isciplin</w:t>
      </w:r>
      <w:r w:rsidR="00736CC5">
        <w:rPr>
          <w:rFonts w:cstheme="minorHAnsi"/>
          <w:sz w:val="24"/>
          <w:szCs w:val="24"/>
          <w:lang w:val="en-US"/>
        </w:rPr>
        <w:t>e</w:t>
      </w:r>
      <w:r w:rsidRPr="00C6311E">
        <w:rPr>
          <w:rFonts w:cstheme="minorHAnsi"/>
          <w:sz w:val="24"/>
          <w:szCs w:val="24"/>
          <w:lang w:val="en-US"/>
        </w:rPr>
        <w:t xml:space="preserve"> </w:t>
      </w:r>
      <w:r w:rsidR="00F9415A">
        <w:rPr>
          <w:rFonts w:cstheme="minorHAnsi"/>
          <w:sz w:val="24"/>
          <w:szCs w:val="24"/>
          <w:lang w:val="en-US"/>
        </w:rPr>
        <w:t>Co</w:t>
      </w:r>
      <w:r w:rsidRPr="00C6311E">
        <w:rPr>
          <w:rFonts w:cstheme="minorHAnsi"/>
          <w:sz w:val="24"/>
          <w:szCs w:val="24"/>
          <w:lang w:val="en-US"/>
        </w:rPr>
        <w:t xml:space="preserve">mmittee hearing </w:t>
      </w:r>
      <w:r w:rsidR="00362ABB">
        <w:rPr>
          <w:rFonts w:cstheme="minorHAnsi"/>
          <w:sz w:val="24"/>
          <w:szCs w:val="24"/>
          <w:lang w:val="en-US"/>
        </w:rPr>
        <w:t xml:space="preserve">shall be offered to the opportunity to be represented by a </w:t>
      </w:r>
      <w:r w:rsidRPr="00C6311E">
        <w:rPr>
          <w:rFonts w:cstheme="minorHAnsi"/>
          <w:sz w:val="24"/>
          <w:szCs w:val="24"/>
          <w:lang w:val="en-US"/>
        </w:rPr>
        <w:t>parent</w:t>
      </w:r>
      <w:r w:rsidR="00362ABB">
        <w:rPr>
          <w:rFonts w:cstheme="minorHAnsi"/>
          <w:sz w:val="24"/>
          <w:szCs w:val="24"/>
          <w:lang w:val="en-US"/>
        </w:rPr>
        <w:t xml:space="preserve">, </w:t>
      </w:r>
      <w:r w:rsidRPr="00C6311E">
        <w:rPr>
          <w:rFonts w:cstheme="minorHAnsi"/>
          <w:sz w:val="24"/>
          <w:szCs w:val="24"/>
          <w:lang w:val="en-US"/>
        </w:rPr>
        <w:t xml:space="preserve">guardian or </w:t>
      </w:r>
      <w:r w:rsidR="00362ABB">
        <w:rPr>
          <w:rFonts w:cstheme="minorHAnsi"/>
          <w:sz w:val="24"/>
          <w:szCs w:val="24"/>
          <w:lang w:val="en-US"/>
        </w:rPr>
        <w:t xml:space="preserve">such other person as the parent or guardian may </w:t>
      </w:r>
      <w:r w:rsidRPr="00C6311E">
        <w:rPr>
          <w:rFonts w:cstheme="minorHAnsi"/>
          <w:sz w:val="24"/>
          <w:szCs w:val="24"/>
          <w:lang w:val="en-US"/>
        </w:rPr>
        <w:t>designate</w:t>
      </w:r>
      <w:r w:rsidR="00362ABB">
        <w:rPr>
          <w:rFonts w:cstheme="minorHAnsi"/>
          <w:sz w:val="24"/>
          <w:szCs w:val="24"/>
          <w:lang w:val="en-US"/>
        </w:rPr>
        <w:t>.</w:t>
      </w:r>
    </w:p>
    <w:p w14:paraId="47928F91" w14:textId="77777777" w:rsidR="000B431F" w:rsidRPr="000B431F" w:rsidRDefault="00A56B38" w:rsidP="00362ABB">
      <w:pPr>
        <w:pStyle w:val="ListParagraph"/>
        <w:widowControl w:val="0"/>
        <w:numPr>
          <w:ilvl w:val="2"/>
          <w:numId w:val="25"/>
        </w:numPr>
        <w:autoSpaceDE w:val="0"/>
        <w:autoSpaceDN w:val="0"/>
        <w:adjustRightInd w:val="0"/>
        <w:spacing w:before="100" w:beforeAutospacing="1" w:after="240"/>
        <w:contextualSpacing w:val="0"/>
        <w:jc w:val="both"/>
        <w:rPr>
          <w:rFonts w:cstheme="minorHAnsi"/>
          <w:sz w:val="24"/>
          <w:szCs w:val="24"/>
          <w:lang w:val="en-US"/>
        </w:rPr>
      </w:pPr>
      <w:r w:rsidRPr="00362ABB">
        <w:rPr>
          <w:rFonts w:eastAsia="Times New Roman" w:cstheme="minorHAnsi"/>
          <w:color w:val="262626"/>
          <w:sz w:val="24"/>
          <w:szCs w:val="24"/>
          <w:lang w:eastAsia="en-CA"/>
        </w:rPr>
        <w:t xml:space="preserve">Any player, coach or manager </w:t>
      </w:r>
      <w:r w:rsidR="00362ABB">
        <w:rPr>
          <w:rFonts w:eastAsia="Times New Roman" w:cstheme="minorHAnsi"/>
          <w:color w:val="262626"/>
          <w:sz w:val="24"/>
          <w:szCs w:val="24"/>
          <w:lang w:eastAsia="en-CA"/>
        </w:rPr>
        <w:t xml:space="preserve">that is </w:t>
      </w:r>
      <w:r w:rsidRPr="00362ABB">
        <w:rPr>
          <w:rFonts w:eastAsia="Times New Roman" w:cstheme="minorHAnsi"/>
          <w:color w:val="262626"/>
          <w:sz w:val="24"/>
          <w:szCs w:val="24"/>
          <w:lang w:eastAsia="en-CA"/>
        </w:rPr>
        <w:t xml:space="preserve">ejected from a game is </w:t>
      </w:r>
      <w:r w:rsidR="00362ABB">
        <w:rPr>
          <w:rFonts w:eastAsia="Times New Roman" w:cstheme="minorHAnsi"/>
          <w:color w:val="262626"/>
          <w:sz w:val="24"/>
          <w:szCs w:val="24"/>
          <w:lang w:eastAsia="en-CA"/>
        </w:rPr>
        <w:t xml:space="preserve">automatically </w:t>
      </w:r>
      <w:r w:rsidRPr="00362ABB">
        <w:rPr>
          <w:rFonts w:eastAsia="Times New Roman" w:cstheme="minorHAnsi"/>
          <w:color w:val="262626"/>
          <w:sz w:val="24"/>
          <w:szCs w:val="24"/>
          <w:lang w:eastAsia="en-CA"/>
        </w:rPr>
        <w:t xml:space="preserve">suspended for </w:t>
      </w:r>
      <w:r w:rsidR="00362ABB">
        <w:rPr>
          <w:rFonts w:eastAsia="Times New Roman" w:cstheme="minorHAnsi"/>
          <w:color w:val="262626"/>
          <w:sz w:val="24"/>
          <w:szCs w:val="24"/>
          <w:lang w:eastAsia="en-CA"/>
        </w:rPr>
        <w:t xml:space="preserve">the next </w:t>
      </w:r>
      <w:r w:rsidRPr="00362ABB">
        <w:rPr>
          <w:rFonts w:eastAsia="Times New Roman" w:cstheme="minorHAnsi"/>
          <w:color w:val="262626"/>
          <w:sz w:val="24"/>
          <w:szCs w:val="24"/>
          <w:lang w:eastAsia="en-CA"/>
        </w:rPr>
        <w:t xml:space="preserve">scheduled </w:t>
      </w:r>
      <w:r w:rsidR="00362ABB">
        <w:rPr>
          <w:rFonts w:eastAsia="Times New Roman" w:cstheme="minorHAnsi"/>
          <w:color w:val="262626"/>
          <w:sz w:val="24"/>
          <w:szCs w:val="24"/>
          <w:lang w:eastAsia="en-CA"/>
        </w:rPr>
        <w:t xml:space="preserve">league or playoff </w:t>
      </w:r>
      <w:r w:rsidRPr="00362ABB">
        <w:rPr>
          <w:rFonts w:eastAsia="Times New Roman" w:cstheme="minorHAnsi"/>
          <w:color w:val="262626"/>
          <w:sz w:val="24"/>
          <w:szCs w:val="24"/>
          <w:lang w:eastAsia="en-CA"/>
        </w:rPr>
        <w:t xml:space="preserve">game. </w:t>
      </w:r>
      <w:r w:rsidR="000B431F">
        <w:rPr>
          <w:rFonts w:eastAsia="Times New Roman" w:cstheme="minorHAnsi"/>
          <w:color w:val="262626"/>
          <w:sz w:val="24"/>
          <w:szCs w:val="24"/>
          <w:lang w:eastAsia="en-CA"/>
        </w:rPr>
        <w:t>If such player, coach or manager is ejected again during the same season, he or she shall be automatically suspended indefinitely, pending the review and decision of a Discipline Committee formed to review such matter.</w:t>
      </w:r>
    </w:p>
    <w:p w14:paraId="5C9A8EEE" w14:textId="77777777" w:rsidR="00A56B38" w:rsidRPr="00A77D4D" w:rsidRDefault="00B120FD" w:rsidP="00A77D4D">
      <w:pPr>
        <w:pStyle w:val="ListParagraph"/>
        <w:widowControl w:val="0"/>
        <w:numPr>
          <w:ilvl w:val="0"/>
          <w:numId w:val="25"/>
        </w:numPr>
        <w:autoSpaceDE w:val="0"/>
        <w:autoSpaceDN w:val="0"/>
        <w:adjustRightInd w:val="0"/>
        <w:spacing w:before="100" w:beforeAutospacing="1" w:after="240"/>
        <w:contextualSpacing w:val="0"/>
        <w:jc w:val="both"/>
        <w:rPr>
          <w:rFonts w:cstheme="minorHAnsi"/>
          <w:sz w:val="24"/>
          <w:szCs w:val="24"/>
          <w:lang w:val="en-US"/>
        </w:rPr>
      </w:pPr>
      <w:r>
        <w:rPr>
          <w:rFonts w:cstheme="minorHAnsi"/>
          <w:b/>
          <w:bCs/>
          <w:sz w:val="28"/>
          <w:szCs w:val="28"/>
          <w:lang w:val="en-US"/>
        </w:rPr>
        <w:t>AAA/TIER 1/ELITE BASEBALL TEAMS WITHIN THE EBA</w:t>
      </w:r>
    </w:p>
    <w:p w14:paraId="306A37D3" w14:textId="77777777" w:rsidR="006241AE" w:rsidRPr="00CF4414" w:rsidRDefault="00A77D4D" w:rsidP="00585EAC">
      <w:pPr>
        <w:pStyle w:val="ListParagraph"/>
        <w:numPr>
          <w:ilvl w:val="1"/>
          <w:numId w:val="25"/>
        </w:numPr>
        <w:shd w:val="clear" w:color="auto" w:fill="FFFFFF"/>
        <w:spacing w:before="100" w:beforeAutospacing="1" w:after="240"/>
        <w:contextualSpacing w:val="0"/>
        <w:jc w:val="both"/>
        <w:rPr>
          <w:rFonts w:eastAsia="Times New Roman" w:cstheme="minorHAnsi"/>
          <w:color w:val="262626"/>
          <w:sz w:val="24"/>
          <w:szCs w:val="24"/>
          <w:lang w:eastAsia="en-CA"/>
        </w:rPr>
      </w:pPr>
      <w:r w:rsidRPr="00CF4414">
        <w:rPr>
          <w:rFonts w:eastAsia="Times New Roman" w:cstheme="minorHAnsi"/>
          <w:color w:val="262626"/>
          <w:sz w:val="24"/>
          <w:szCs w:val="24"/>
          <w:lang w:eastAsia="en-CA"/>
        </w:rPr>
        <w:t xml:space="preserve">TBA has </w:t>
      </w:r>
      <w:r w:rsidR="00CF4414" w:rsidRPr="00CF4414">
        <w:rPr>
          <w:rFonts w:eastAsia="Times New Roman" w:cstheme="minorHAnsi"/>
          <w:color w:val="262626"/>
          <w:sz w:val="24"/>
          <w:szCs w:val="24"/>
          <w:lang w:eastAsia="en-CA"/>
        </w:rPr>
        <w:t xml:space="preserve">divided its territory into </w:t>
      </w:r>
      <w:r w:rsidRPr="00CF4414">
        <w:rPr>
          <w:rFonts w:eastAsia="Times New Roman" w:cstheme="minorHAnsi"/>
          <w:color w:val="262626"/>
          <w:sz w:val="24"/>
          <w:szCs w:val="24"/>
          <w:lang w:eastAsia="en-CA"/>
        </w:rPr>
        <w:t xml:space="preserve">5 </w:t>
      </w:r>
      <w:r w:rsidR="00CF4414" w:rsidRPr="00CF4414">
        <w:rPr>
          <w:rFonts w:eastAsia="Times New Roman" w:cstheme="minorHAnsi"/>
          <w:color w:val="262626"/>
          <w:sz w:val="24"/>
          <w:szCs w:val="24"/>
          <w:lang w:eastAsia="en-CA"/>
        </w:rPr>
        <w:t>R</w:t>
      </w:r>
      <w:r w:rsidRPr="00CF4414">
        <w:rPr>
          <w:rFonts w:eastAsia="Times New Roman" w:cstheme="minorHAnsi"/>
          <w:color w:val="262626"/>
          <w:sz w:val="24"/>
          <w:szCs w:val="24"/>
          <w:lang w:eastAsia="en-CA"/>
        </w:rPr>
        <w:t>egion</w:t>
      </w:r>
      <w:r w:rsidR="00CF4414" w:rsidRPr="00CF4414">
        <w:rPr>
          <w:rFonts w:eastAsia="Times New Roman" w:cstheme="minorHAnsi"/>
          <w:color w:val="262626"/>
          <w:sz w:val="24"/>
          <w:szCs w:val="24"/>
          <w:lang w:eastAsia="en-CA"/>
        </w:rPr>
        <w:t>al Centre</w:t>
      </w:r>
      <w:r w:rsidRPr="00CF4414">
        <w:rPr>
          <w:rFonts w:eastAsia="Times New Roman" w:cstheme="minorHAnsi"/>
          <w:color w:val="262626"/>
          <w:sz w:val="24"/>
          <w:szCs w:val="24"/>
          <w:lang w:eastAsia="en-CA"/>
        </w:rPr>
        <w:t>s (one of which is Etobicoke)</w:t>
      </w:r>
      <w:r w:rsidR="006241AE" w:rsidRPr="00CF4414">
        <w:rPr>
          <w:rFonts w:eastAsia="Times New Roman" w:cstheme="minorHAnsi"/>
          <w:color w:val="262626"/>
          <w:sz w:val="24"/>
          <w:szCs w:val="24"/>
          <w:lang w:eastAsia="en-CA"/>
        </w:rPr>
        <w:t>.</w:t>
      </w:r>
      <w:r w:rsidR="00CF4414" w:rsidRPr="00CF4414">
        <w:rPr>
          <w:rFonts w:eastAsia="Times New Roman" w:cstheme="minorHAnsi"/>
          <w:color w:val="262626"/>
          <w:sz w:val="24"/>
          <w:szCs w:val="24"/>
          <w:lang w:eastAsia="en-CA"/>
        </w:rPr>
        <w:t xml:space="preserve">  </w:t>
      </w:r>
      <w:r w:rsidR="006241AE" w:rsidRPr="00CF4414">
        <w:rPr>
          <w:rFonts w:eastAsia="Times New Roman" w:cstheme="minorHAnsi"/>
          <w:color w:val="262626"/>
          <w:sz w:val="24"/>
          <w:szCs w:val="24"/>
          <w:lang w:eastAsia="en-CA"/>
        </w:rPr>
        <w:t xml:space="preserve">The mandate of a Regional Centre is to form TBA Regional </w:t>
      </w:r>
      <w:r w:rsidR="00CF4414">
        <w:rPr>
          <w:rFonts w:eastAsia="Times New Roman" w:cstheme="minorHAnsi"/>
          <w:color w:val="262626"/>
          <w:sz w:val="24"/>
          <w:szCs w:val="24"/>
          <w:lang w:eastAsia="en-CA"/>
        </w:rPr>
        <w:t>(</w:t>
      </w:r>
      <w:proofErr w:type="spellStart"/>
      <w:r w:rsidR="00CF4414">
        <w:rPr>
          <w:rFonts w:eastAsia="Times New Roman" w:cstheme="minorHAnsi"/>
          <w:color w:val="262626"/>
          <w:sz w:val="24"/>
          <w:szCs w:val="24"/>
          <w:lang w:eastAsia="en-CA"/>
        </w:rPr>
        <w:t>ie</w:t>
      </w:r>
      <w:proofErr w:type="spellEnd"/>
      <w:r w:rsidR="00CF4414">
        <w:rPr>
          <w:rFonts w:eastAsia="Times New Roman" w:cstheme="minorHAnsi"/>
          <w:color w:val="262626"/>
          <w:sz w:val="24"/>
          <w:szCs w:val="24"/>
          <w:lang w:eastAsia="en-CA"/>
        </w:rPr>
        <w:t>. AAA/Tier 1/Elite) teams</w:t>
      </w:r>
      <w:r w:rsidR="006241AE" w:rsidRPr="00CF4414">
        <w:rPr>
          <w:rFonts w:eastAsia="Times New Roman" w:cstheme="minorHAnsi"/>
          <w:color w:val="262626"/>
          <w:sz w:val="24"/>
          <w:szCs w:val="24"/>
          <w:lang w:eastAsia="en-CA"/>
        </w:rPr>
        <w:t xml:space="preserve"> at the 10U, 11U, 12U, 13U, 14U, 15U, 16U and 18U series.</w:t>
      </w:r>
      <w:r w:rsidR="005E6C4A">
        <w:rPr>
          <w:rFonts w:eastAsia="Times New Roman" w:cstheme="minorHAnsi"/>
          <w:color w:val="262626"/>
          <w:sz w:val="24"/>
          <w:szCs w:val="24"/>
          <w:lang w:eastAsia="en-CA"/>
        </w:rPr>
        <w:t xml:space="preserve">  A Regional Centre may not form more than one TBA Regional team in any series without first obtaining approval from the TBA Executive Committee.</w:t>
      </w:r>
    </w:p>
    <w:p w14:paraId="75EC5AB0" w14:textId="77777777" w:rsidR="00A77D4D" w:rsidRPr="006241AE" w:rsidRDefault="00E33CD1" w:rsidP="006241AE">
      <w:pPr>
        <w:pStyle w:val="ListParagraph"/>
        <w:numPr>
          <w:ilvl w:val="1"/>
          <w:numId w:val="25"/>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color w:val="262626"/>
          <w:sz w:val="24"/>
          <w:szCs w:val="24"/>
          <w:lang w:eastAsia="en-CA"/>
        </w:rPr>
        <w:t>Except as otherwise provided in the immediately following sentences, o</w:t>
      </w:r>
      <w:r w:rsidR="00A77D4D" w:rsidRPr="006241AE">
        <w:rPr>
          <w:rFonts w:eastAsia="Times New Roman" w:cstheme="minorHAnsi"/>
          <w:color w:val="262626"/>
          <w:sz w:val="24"/>
          <w:szCs w:val="24"/>
          <w:lang w:eastAsia="en-CA"/>
        </w:rPr>
        <w:t xml:space="preserve">nly Etobicoke Ranger teams will be permitted to </w:t>
      </w:r>
      <w:r w:rsidR="00B120FD">
        <w:rPr>
          <w:rFonts w:eastAsia="Times New Roman" w:cstheme="minorHAnsi"/>
          <w:color w:val="262626"/>
          <w:sz w:val="24"/>
          <w:szCs w:val="24"/>
          <w:lang w:eastAsia="en-CA"/>
        </w:rPr>
        <w:t xml:space="preserve">be formed as </w:t>
      </w:r>
      <w:r w:rsidR="00B120FD" w:rsidRPr="006241AE">
        <w:rPr>
          <w:rFonts w:eastAsia="Times New Roman" w:cstheme="minorHAnsi"/>
          <w:color w:val="262626"/>
          <w:sz w:val="24"/>
          <w:szCs w:val="24"/>
          <w:lang w:eastAsia="en-CA"/>
        </w:rPr>
        <w:t>AAA</w:t>
      </w:r>
      <w:r w:rsidR="00B120FD">
        <w:rPr>
          <w:rFonts w:eastAsia="Times New Roman" w:cstheme="minorHAnsi"/>
          <w:color w:val="262626"/>
          <w:sz w:val="24"/>
          <w:szCs w:val="24"/>
          <w:lang w:eastAsia="en-CA"/>
        </w:rPr>
        <w:t xml:space="preserve">/Tier 1/Elite teams within </w:t>
      </w:r>
      <w:r w:rsidR="00A77D4D" w:rsidRPr="006241AE">
        <w:rPr>
          <w:rFonts w:eastAsia="Times New Roman" w:cstheme="minorHAnsi"/>
          <w:color w:val="262626"/>
          <w:sz w:val="24"/>
          <w:szCs w:val="24"/>
          <w:lang w:eastAsia="en-CA"/>
        </w:rPr>
        <w:t xml:space="preserve">the </w:t>
      </w:r>
      <w:r w:rsidR="005E6C4A">
        <w:rPr>
          <w:rFonts w:eastAsia="Times New Roman" w:cstheme="minorHAnsi"/>
          <w:color w:val="262626"/>
          <w:sz w:val="24"/>
          <w:szCs w:val="24"/>
          <w:lang w:eastAsia="en-CA"/>
        </w:rPr>
        <w:t>Etobicoke Region</w:t>
      </w:r>
      <w:r w:rsidR="00A77D4D" w:rsidRPr="006241AE">
        <w:rPr>
          <w:rFonts w:eastAsia="Times New Roman" w:cstheme="minorHAnsi"/>
          <w:color w:val="262626"/>
          <w:sz w:val="24"/>
          <w:szCs w:val="24"/>
          <w:lang w:eastAsia="en-CA"/>
        </w:rPr>
        <w:t xml:space="preserve">. </w:t>
      </w:r>
      <w:r>
        <w:rPr>
          <w:rFonts w:eastAsia="Times New Roman" w:cstheme="minorHAnsi"/>
          <w:color w:val="262626"/>
          <w:sz w:val="24"/>
          <w:szCs w:val="24"/>
          <w:lang w:eastAsia="en-CA"/>
        </w:rPr>
        <w:t xml:space="preserve"> </w:t>
      </w:r>
      <w:r w:rsidR="00A77D4D" w:rsidRPr="006241AE">
        <w:rPr>
          <w:rFonts w:eastAsia="Times New Roman" w:cstheme="minorHAnsi"/>
          <w:color w:val="262626"/>
          <w:sz w:val="24"/>
          <w:szCs w:val="24"/>
          <w:lang w:eastAsia="en-CA"/>
        </w:rPr>
        <w:t xml:space="preserve">Any </w:t>
      </w:r>
      <w:r>
        <w:rPr>
          <w:rFonts w:eastAsia="Times New Roman" w:cstheme="minorHAnsi"/>
          <w:color w:val="262626"/>
          <w:sz w:val="24"/>
          <w:szCs w:val="24"/>
          <w:lang w:eastAsia="en-CA"/>
        </w:rPr>
        <w:t xml:space="preserve">Member </w:t>
      </w:r>
      <w:r w:rsidR="00A77D4D" w:rsidRPr="006241AE">
        <w:rPr>
          <w:rFonts w:eastAsia="Times New Roman" w:cstheme="minorHAnsi"/>
          <w:color w:val="262626"/>
          <w:sz w:val="24"/>
          <w:szCs w:val="24"/>
          <w:lang w:eastAsia="en-CA"/>
        </w:rPr>
        <w:t xml:space="preserve">League wishing to </w:t>
      </w:r>
      <w:r>
        <w:rPr>
          <w:rFonts w:eastAsia="Times New Roman" w:cstheme="minorHAnsi"/>
          <w:color w:val="262626"/>
          <w:sz w:val="24"/>
          <w:szCs w:val="24"/>
          <w:lang w:eastAsia="en-CA"/>
        </w:rPr>
        <w:t xml:space="preserve">have one or more of its teams play at the AAA/Tier 1/Elite level </w:t>
      </w:r>
      <w:r w:rsidR="00A77D4D" w:rsidRPr="006241AE">
        <w:rPr>
          <w:rFonts w:eastAsia="Times New Roman" w:cstheme="minorHAnsi"/>
          <w:color w:val="262626"/>
          <w:sz w:val="24"/>
          <w:szCs w:val="24"/>
          <w:lang w:eastAsia="en-CA"/>
        </w:rPr>
        <w:t xml:space="preserve">must first obtain </w:t>
      </w:r>
      <w:r>
        <w:rPr>
          <w:rFonts w:eastAsia="Times New Roman" w:cstheme="minorHAnsi"/>
          <w:color w:val="262626"/>
          <w:sz w:val="24"/>
          <w:szCs w:val="24"/>
          <w:lang w:eastAsia="en-CA"/>
        </w:rPr>
        <w:t xml:space="preserve">Majority Approval </w:t>
      </w:r>
      <w:r w:rsidR="00B120FD">
        <w:rPr>
          <w:rFonts w:eastAsia="Times New Roman" w:cstheme="minorHAnsi"/>
          <w:color w:val="262626"/>
          <w:sz w:val="24"/>
          <w:szCs w:val="24"/>
          <w:lang w:eastAsia="en-CA"/>
        </w:rPr>
        <w:t xml:space="preserve">for same </w:t>
      </w:r>
      <w:r>
        <w:rPr>
          <w:rFonts w:eastAsia="Times New Roman" w:cstheme="minorHAnsi"/>
          <w:color w:val="262626"/>
          <w:sz w:val="24"/>
          <w:szCs w:val="24"/>
          <w:lang w:eastAsia="en-CA"/>
        </w:rPr>
        <w:t>at a Monthly Meeting or Special Meeting.</w:t>
      </w:r>
      <w:r w:rsidR="00A77D4D" w:rsidRPr="006241AE">
        <w:rPr>
          <w:rFonts w:eastAsia="Times New Roman" w:cstheme="minorHAnsi"/>
          <w:color w:val="262626"/>
          <w:sz w:val="24"/>
          <w:szCs w:val="24"/>
          <w:lang w:eastAsia="en-CA"/>
        </w:rPr>
        <w:t xml:space="preserve"> </w:t>
      </w:r>
      <w:r>
        <w:rPr>
          <w:rFonts w:eastAsia="Times New Roman" w:cstheme="minorHAnsi"/>
          <w:color w:val="262626"/>
          <w:sz w:val="24"/>
          <w:szCs w:val="24"/>
          <w:lang w:eastAsia="en-CA"/>
        </w:rPr>
        <w:t xml:space="preserve"> If Majority Approval is given, EBA will request the requisite approval from the TBA Executive Committee</w:t>
      </w:r>
      <w:r w:rsidR="00A77D4D" w:rsidRPr="006241AE">
        <w:rPr>
          <w:rFonts w:eastAsia="Times New Roman" w:cstheme="minorHAnsi"/>
          <w:color w:val="262626"/>
          <w:sz w:val="24"/>
          <w:szCs w:val="24"/>
          <w:lang w:eastAsia="en-CA"/>
        </w:rPr>
        <w:t>.</w:t>
      </w:r>
    </w:p>
    <w:p w14:paraId="07600542" w14:textId="77777777" w:rsidR="00A77D4D" w:rsidRPr="000D1715" w:rsidRDefault="000D1715" w:rsidP="000D1715">
      <w:pPr>
        <w:pStyle w:val="ListParagraph"/>
        <w:widowControl w:val="0"/>
        <w:numPr>
          <w:ilvl w:val="0"/>
          <w:numId w:val="25"/>
        </w:numPr>
        <w:autoSpaceDE w:val="0"/>
        <w:autoSpaceDN w:val="0"/>
        <w:adjustRightInd w:val="0"/>
        <w:spacing w:before="100" w:beforeAutospacing="1" w:after="240"/>
        <w:contextualSpacing w:val="0"/>
        <w:jc w:val="both"/>
        <w:rPr>
          <w:rFonts w:cstheme="minorHAnsi"/>
          <w:sz w:val="24"/>
          <w:szCs w:val="24"/>
          <w:lang w:val="en-US"/>
        </w:rPr>
      </w:pPr>
      <w:r>
        <w:rPr>
          <w:rFonts w:cstheme="minorHAnsi"/>
          <w:b/>
          <w:bCs/>
          <w:sz w:val="28"/>
          <w:szCs w:val="28"/>
          <w:lang w:val="en-US"/>
        </w:rPr>
        <w:t>ETOBICOKE RANGER STEERING COMMITTEE</w:t>
      </w:r>
    </w:p>
    <w:p w14:paraId="09B65713" w14:textId="77777777" w:rsidR="000D1715" w:rsidRDefault="000D1715" w:rsidP="00A1291D">
      <w:pPr>
        <w:pStyle w:val="ListParagraph"/>
        <w:numPr>
          <w:ilvl w:val="1"/>
          <w:numId w:val="25"/>
        </w:numPr>
        <w:spacing w:before="100" w:beforeAutospacing="1" w:after="240"/>
        <w:contextualSpacing w:val="0"/>
        <w:jc w:val="both"/>
        <w:rPr>
          <w:rFonts w:cstheme="minorHAnsi"/>
          <w:sz w:val="24"/>
          <w:szCs w:val="24"/>
        </w:rPr>
      </w:pPr>
      <w:r w:rsidRPr="006D3411">
        <w:rPr>
          <w:rFonts w:cstheme="minorHAnsi"/>
          <w:sz w:val="24"/>
          <w:szCs w:val="24"/>
        </w:rPr>
        <w:t xml:space="preserve">The </w:t>
      </w:r>
      <w:r w:rsidR="00626C99">
        <w:rPr>
          <w:rFonts w:cstheme="minorHAnsi"/>
          <w:sz w:val="24"/>
          <w:szCs w:val="24"/>
        </w:rPr>
        <w:t xml:space="preserve">Etobicoke Ranger </w:t>
      </w:r>
      <w:r w:rsidRPr="006D3411">
        <w:rPr>
          <w:rFonts w:cstheme="minorHAnsi"/>
          <w:sz w:val="24"/>
          <w:szCs w:val="24"/>
        </w:rPr>
        <w:t>Steering Committee</w:t>
      </w:r>
      <w:r w:rsidR="00626C99">
        <w:rPr>
          <w:rFonts w:cstheme="minorHAnsi"/>
          <w:sz w:val="24"/>
          <w:szCs w:val="24"/>
        </w:rPr>
        <w:t xml:space="preserve"> (“ERSC”)</w:t>
      </w:r>
      <w:r w:rsidRPr="006D3411">
        <w:rPr>
          <w:rFonts w:cstheme="minorHAnsi"/>
          <w:sz w:val="24"/>
          <w:szCs w:val="24"/>
        </w:rPr>
        <w:t xml:space="preserve"> shall be </w:t>
      </w:r>
      <w:r w:rsidR="00626C99">
        <w:rPr>
          <w:rFonts w:cstheme="minorHAnsi"/>
          <w:sz w:val="24"/>
          <w:szCs w:val="24"/>
        </w:rPr>
        <w:t xml:space="preserve">comprised of </w:t>
      </w:r>
      <w:r w:rsidRPr="006D3411">
        <w:rPr>
          <w:rFonts w:cstheme="minorHAnsi"/>
          <w:sz w:val="24"/>
          <w:szCs w:val="24"/>
        </w:rPr>
        <w:t xml:space="preserve">the </w:t>
      </w:r>
      <w:bookmarkStart w:id="47" w:name="_Hlk114497037"/>
      <w:r w:rsidRPr="006D3411">
        <w:rPr>
          <w:rFonts w:cstheme="minorHAnsi"/>
          <w:sz w:val="24"/>
          <w:szCs w:val="24"/>
        </w:rPr>
        <w:t xml:space="preserve">General Manager of Etobicoke Rangers </w:t>
      </w:r>
      <w:r w:rsidR="00A1291D">
        <w:rPr>
          <w:rFonts w:cstheme="minorHAnsi"/>
          <w:sz w:val="24"/>
          <w:szCs w:val="24"/>
        </w:rPr>
        <w:t>P</w:t>
      </w:r>
      <w:r w:rsidRPr="006D3411">
        <w:rPr>
          <w:rFonts w:cstheme="minorHAnsi"/>
          <w:sz w:val="24"/>
          <w:szCs w:val="24"/>
        </w:rPr>
        <w:t>rogram</w:t>
      </w:r>
      <w:r w:rsidR="00626C99">
        <w:rPr>
          <w:rFonts w:cstheme="minorHAnsi"/>
          <w:sz w:val="24"/>
          <w:szCs w:val="24"/>
        </w:rPr>
        <w:t xml:space="preserve"> </w:t>
      </w:r>
      <w:bookmarkEnd w:id="47"/>
      <w:r w:rsidR="00952BE7">
        <w:rPr>
          <w:rFonts w:cstheme="minorHAnsi"/>
          <w:sz w:val="24"/>
          <w:szCs w:val="24"/>
        </w:rPr>
        <w:t xml:space="preserve">plus </w:t>
      </w:r>
      <w:r w:rsidR="00626C99">
        <w:rPr>
          <w:rFonts w:cstheme="minorHAnsi"/>
          <w:sz w:val="24"/>
          <w:szCs w:val="24"/>
        </w:rPr>
        <w:t xml:space="preserve">a minimum of four (4) </w:t>
      </w:r>
      <w:r w:rsidR="00F60577">
        <w:rPr>
          <w:rFonts w:cstheme="minorHAnsi"/>
          <w:sz w:val="24"/>
          <w:szCs w:val="24"/>
        </w:rPr>
        <w:t>additional members (including the Chair) appointed by the President.</w:t>
      </w:r>
    </w:p>
    <w:p w14:paraId="333719D1" w14:textId="77777777" w:rsidR="004962EC" w:rsidRDefault="000D1715" w:rsidP="004962EC">
      <w:pPr>
        <w:pStyle w:val="ListParagraph"/>
        <w:numPr>
          <w:ilvl w:val="1"/>
          <w:numId w:val="25"/>
        </w:numPr>
        <w:spacing w:before="100" w:beforeAutospacing="1" w:after="240"/>
        <w:contextualSpacing w:val="0"/>
        <w:jc w:val="both"/>
        <w:rPr>
          <w:rFonts w:cstheme="minorHAnsi"/>
          <w:sz w:val="24"/>
          <w:szCs w:val="24"/>
        </w:rPr>
      </w:pPr>
      <w:r w:rsidRPr="006D3411">
        <w:rPr>
          <w:rFonts w:cstheme="minorHAnsi"/>
          <w:sz w:val="24"/>
          <w:szCs w:val="24"/>
        </w:rPr>
        <w:t>The Chair’s responsibilities will include but not be limited to:</w:t>
      </w:r>
    </w:p>
    <w:p w14:paraId="63E63D51" w14:textId="77777777" w:rsidR="004962EC" w:rsidRDefault="000D1715" w:rsidP="004962EC">
      <w:pPr>
        <w:pStyle w:val="ListParagraph"/>
        <w:numPr>
          <w:ilvl w:val="2"/>
          <w:numId w:val="25"/>
        </w:numPr>
        <w:spacing w:before="100" w:beforeAutospacing="1" w:after="240"/>
        <w:contextualSpacing w:val="0"/>
        <w:jc w:val="both"/>
        <w:rPr>
          <w:rFonts w:cstheme="minorHAnsi"/>
          <w:sz w:val="24"/>
          <w:szCs w:val="24"/>
        </w:rPr>
      </w:pPr>
      <w:r w:rsidRPr="006D3411">
        <w:rPr>
          <w:rFonts w:cstheme="minorHAnsi"/>
          <w:sz w:val="24"/>
          <w:szCs w:val="24"/>
        </w:rPr>
        <w:t>coordinat</w:t>
      </w:r>
      <w:r w:rsidR="006F1391">
        <w:rPr>
          <w:rFonts w:cstheme="minorHAnsi"/>
          <w:sz w:val="24"/>
          <w:szCs w:val="24"/>
        </w:rPr>
        <w:t>ing</w:t>
      </w:r>
      <w:r w:rsidRPr="006D3411">
        <w:rPr>
          <w:rFonts w:cstheme="minorHAnsi"/>
          <w:sz w:val="24"/>
          <w:szCs w:val="24"/>
        </w:rPr>
        <w:t xml:space="preserve"> all </w:t>
      </w:r>
      <w:r w:rsidR="00F60577">
        <w:rPr>
          <w:rFonts w:cstheme="minorHAnsi"/>
          <w:sz w:val="24"/>
          <w:szCs w:val="24"/>
        </w:rPr>
        <w:t xml:space="preserve">ERSC </w:t>
      </w:r>
      <w:r w:rsidRPr="006D3411">
        <w:rPr>
          <w:rFonts w:cstheme="minorHAnsi"/>
          <w:sz w:val="24"/>
          <w:szCs w:val="24"/>
        </w:rPr>
        <w:t>activities</w:t>
      </w:r>
      <w:r w:rsidR="00F60577">
        <w:rPr>
          <w:rFonts w:cstheme="minorHAnsi"/>
          <w:sz w:val="24"/>
          <w:szCs w:val="24"/>
        </w:rPr>
        <w:t>;</w:t>
      </w:r>
    </w:p>
    <w:p w14:paraId="12CB36D4" w14:textId="77777777" w:rsidR="004962EC" w:rsidRDefault="006F1391" w:rsidP="004962EC">
      <w:pPr>
        <w:pStyle w:val="ListParagraph"/>
        <w:numPr>
          <w:ilvl w:val="2"/>
          <w:numId w:val="25"/>
        </w:numPr>
        <w:spacing w:before="100" w:beforeAutospacing="1" w:after="240"/>
        <w:contextualSpacing w:val="0"/>
        <w:jc w:val="both"/>
        <w:rPr>
          <w:rFonts w:cstheme="minorHAnsi"/>
          <w:sz w:val="24"/>
          <w:szCs w:val="24"/>
        </w:rPr>
      </w:pPr>
      <w:r>
        <w:rPr>
          <w:rFonts w:cstheme="minorHAnsi"/>
          <w:sz w:val="24"/>
          <w:szCs w:val="24"/>
        </w:rPr>
        <w:t>acting as c</w:t>
      </w:r>
      <w:r w:rsidR="000D1715" w:rsidRPr="006D3411">
        <w:rPr>
          <w:rFonts w:cstheme="minorHAnsi"/>
          <w:sz w:val="24"/>
          <w:szCs w:val="24"/>
        </w:rPr>
        <w:t>hair</w:t>
      </w:r>
      <w:r>
        <w:rPr>
          <w:rFonts w:cstheme="minorHAnsi"/>
          <w:sz w:val="24"/>
          <w:szCs w:val="24"/>
        </w:rPr>
        <w:t xml:space="preserve"> for</w:t>
      </w:r>
      <w:r w:rsidR="000D1715" w:rsidRPr="006D3411">
        <w:rPr>
          <w:rFonts w:cstheme="minorHAnsi"/>
          <w:sz w:val="24"/>
          <w:szCs w:val="24"/>
        </w:rPr>
        <w:t xml:space="preserve"> all </w:t>
      </w:r>
      <w:r w:rsidR="00F60577">
        <w:rPr>
          <w:rFonts w:cstheme="minorHAnsi"/>
          <w:sz w:val="24"/>
          <w:szCs w:val="24"/>
        </w:rPr>
        <w:t xml:space="preserve">ERSC </w:t>
      </w:r>
      <w:r w:rsidR="000D1715" w:rsidRPr="006D3411">
        <w:rPr>
          <w:rFonts w:cstheme="minorHAnsi"/>
          <w:sz w:val="24"/>
          <w:szCs w:val="24"/>
        </w:rPr>
        <w:t>meetings</w:t>
      </w:r>
      <w:r w:rsidR="00F60577">
        <w:rPr>
          <w:rFonts w:cstheme="minorHAnsi"/>
          <w:sz w:val="24"/>
          <w:szCs w:val="24"/>
        </w:rPr>
        <w:t>;</w:t>
      </w:r>
    </w:p>
    <w:p w14:paraId="190313CC" w14:textId="77777777" w:rsidR="004962EC" w:rsidRDefault="000D1715" w:rsidP="004962EC">
      <w:pPr>
        <w:pStyle w:val="ListParagraph"/>
        <w:numPr>
          <w:ilvl w:val="2"/>
          <w:numId w:val="25"/>
        </w:numPr>
        <w:spacing w:before="100" w:beforeAutospacing="1" w:after="240"/>
        <w:contextualSpacing w:val="0"/>
        <w:jc w:val="both"/>
        <w:rPr>
          <w:rFonts w:cstheme="minorHAnsi"/>
          <w:sz w:val="24"/>
          <w:szCs w:val="24"/>
        </w:rPr>
      </w:pPr>
      <w:r w:rsidRPr="006D3411">
        <w:rPr>
          <w:rFonts w:cstheme="minorHAnsi"/>
          <w:sz w:val="24"/>
          <w:szCs w:val="24"/>
        </w:rPr>
        <w:t>ensur</w:t>
      </w:r>
      <w:r w:rsidR="006F1391">
        <w:rPr>
          <w:rFonts w:cstheme="minorHAnsi"/>
          <w:sz w:val="24"/>
          <w:szCs w:val="24"/>
        </w:rPr>
        <w:t>ing</w:t>
      </w:r>
      <w:r w:rsidRPr="006D3411">
        <w:rPr>
          <w:rFonts w:cstheme="minorHAnsi"/>
          <w:sz w:val="24"/>
          <w:szCs w:val="24"/>
        </w:rPr>
        <w:t xml:space="preserve"> that all orders and resolutions of the </w:t>
      </w:r>
      <w:r w:rsidR="00F60577">
        <w:rPr>
          <w:rFonts w:cstheme="minorHAnsi"/>
          <w:sz w:val="24"/>
          <w:szCs w:val="24"/>
        </w:rPr>
        <w:t>Executive Committee r</w:t>
      </w:r>
      <w:r w:rsidRPr="006D3411">
        <w:rPr>
          <w:rFonts w:cstheme="minorHAnsi"/>
          <w:sz w:val="24"/>
          <w:szCs w:val="24"/>
        </w:rPr>
        <w:t xml:space="preserve">elated to the </w:t>
      </w:r>
      <w:r w:rsidR="00F60577">
        <w:rPr>
          <w:rFonts w:cstheme="minorHAnsi"/>
          <w:sz w:val="24"/>
          <w:szCs w:val="24"/>
        </w:rPr>
        <w:t xml:space="preserve">ERSC </w:t>
      </w:r>
      <w:r w:rsidRPr="006D3411">
        <w:rPr>
          <w:rFonts w:cstheme="minorHAnsi"/>
          <w:sz w:val="24"/>
          <w:szCs w:val="24"/>
        </w:rPr>
        <w:t>are carried out</w:t>
      </w:r>
      <w:r w:rsidR="00F60577">
        <w:rPr>
          <w:rFonts w:cstheme="minorHAnsi"/>
          <w:sz w:val="24"/>
          <w:szCs w:val="24"/>
        </w:rPr>
        <w:t>;</w:t>
      </w:r>
    </w:p>
    <w:p w14:paraId="261B361A" w14:textId="77777777" w:rsidR="004962EC" w:rsidRDefault="000D1715" w:rsidP="004962EC">
      <w:pPr>
        <w:pStyle w:val="ListParagraph"/>
        <w:numPr>
          <w:ilvl w:val="2"/>
          <w:numId w:val="25"/>
        </w:numPr>
        <w:spacing w:before="100" w:beforeAutospacing="1" w:after="240"/>
        <w:contextualSpacing w:val="0"/>
        <w:jc w:val="both"/>
        <w:rPr>
          <w:rFonts w:cstheme="minorHAnsi"/>
          <w:sz w:val="24"/>
          <w:szCs w:val="24"/>
        </w:rPr>
      </w:pPr>
      <w:r w:rsidRPr="006D3411">
        <w:rPr>
          <w:rFonts w:cstheme="minorHAnsi"/>
          <w:sz w:val="24"/>
          <w:szCs w:val="24"/>
        </w:rPr>
        <w:lastRenderedPageBreak/>
        <w:t>report</w:t>
      </w:r>
      <w:r w:rsidR="006F1391">
        <w:rPr>
          <w:rFonts w:cstheme="minorHAnsi"/>
          <w:sz w:val="24"/>
          <w:szCs w:val="24"/>
        </w:rPr>
        <w:t>ing</w:t>
      </w:r>
      <w:r w:rsidRPr="006D3411">
        <w:rPr>
          <w:rFonts w:cstheme="minorHAnsi"/>
          <w:sz w:val="24"/>
          <w:szCs w:val="24"/>
        </w:rPr>
        <w:t xml:space="preserve"> </w:t>
      </w:r>
      <w:r w:rsidR="00F60577">
        <w:rPr>
          <w:rFonts w:cstheme="minorHAnsi"/>
          <w:sz w:val="24"/>
          <w:szCs w:val="24"/>
        </w:rPr>
        <w:t xml:space="preserve">ERSC </w:t>
      </w:r>
      <w:r w:rsidRPr="006D3411">
        <w:rPr>
          <w:rFonts w:cstheme="minorHAnsi"/>
          <w:sz w:val="24"/>
          <w:szCs w:val="24"/>
        </w:rPr>
        <w:t>activities to the Executive Committee on a regular basis</w:t>
      </w:r>
      <w:r w:rsidR="00F60577">
        <w:rPr>
          <w:rFonts w:cstheme="minorHAnsi"/>
          <w:sz w:val="24"/>
          <w:szCs w:val="24"/>
        </w:rPr>
        <w:t>; and</w:t>
      </w:r>
    </w:p>
    <w:p w14:paraId="7CF757BC" w14:textId="77777777" w:rsidR="000D1715" w:rsidRDefault="000D1715" w:rsidP="004962EC">
      <w:pPr>
        <w:pStyle w:val="ListParagraph"/>
        <w:numPr>
          <w:ilvl w:val="2"/>
          <w:numId w:val="25"/>
        </w:numPr>
        <w:spacing w:before="100" w:beforeAutospacing="1" w:after="240"/>
        <w:contextualSpacing w:val="0"/>
        <w:jc w:val="both"/>
        <w:rPr>
          <w:rFonts w:cstheme="minorHAnsi"/>
          <w:sz w:val="24"/>
          <w:szCs w:val="24"/>
        </w:rPr>
      </w:pPr>
      <w:r w:rsidRPr="006D3411">
        <w:rPr>
          <w:rFonts w:cstheme="minorHAnsi"/>
          <w:sz w:val="24"/>
          <w:szCs w:val="24"/>
        </w:rPr>
        <w:t>bring</w:t>
      </w:r>
      <w:r w:rsidR="006F1391">
        <w:rPr>
          <w:rFonts w:cstheme="minorHAnsi"/>
          <w:sz w:val="24"/>
          <w:szCs w:val="24"/>
        </w:rPr>
        <w:t>ing</w:t>
      </w:r>
      <w:r w:rsidRPr="006D3411">
        <w:rPr>
          <w:rFonts w:cstheme="minorHAnsi"/>
          <w:sz w:val="24"/>
          <w:szCs w:val="24"/>
        </w:rPr>
        <w:t xml:space="preserve"> forward any </w:t>
      </w:r>
      <w:r w:rsidR="00F60577">
        <w:rPr>
          <w:rFonts w:cstheme="minorHAnsi"/>
          <w:sz w:val="24"/>
          <w:szCs w:val="24"/>
        </w:rPr>
        <w:t xml:space="preserve">ERSC </w:t>
      </w:r>
      <w:r w:rsidR="006F1391">
        <w:rPr>
          <w:rFonts w:cstheme="minorHAnsi"/>
          <w:sz w:val="24"/>
          <w:szCs w:val="24"/>
        </w:rPr>
        <w:t xml:space="preserve">matters </w:t>
      </w:r>
      <w:r w:rsidRPr="006D3411">
        <w:rPr>
          <w:rFonts w:cstheme="minorHAnsi"/>
          <w:sz w:val="24"/>
          <w:szCs w:val="24"/>
        </w:rPr>
        <w:t>that require the approval of the Executive Committee.</w:t>
      </w:r>
    </w:p>
    <w:p w14:paraId="37EDD4C3" w14:textId="77777777" w:rsidR="000D1715" w:rsidRPr="0005326F" w:rsidRDefault="00B909A6" w:rsidP="00F9415A">
      <w:pPr>
        <w:pStyle w:val="ListParagraph"/>
        <w:numPr>
          <w:ilvl w:val="1"/>
          <w:numId w:val="25"/>
        </w:numPr>
        <w:spacing w:before="100" w:beforeAutospacing="1" w:after="240"/>
        <w:contextualSpacing w:val="0"/>
        <w:jc w:val="both"/>
        <w:rPr>
          <w:rFonts w:cstheme="minorHAnsi"/>
          <w:sz w:val="24"/>
          <w:szCs w:val="24"/>
        </w:rPr>
      </w:pPr>
      <w:r w:rsidRPr="0005326F">
        <w:rPr>
          <w:rFonts w:cstheme="minorHAnsi"/>
          <w:sz w:val="24"/>
          <w:szCs w:val="24"/>
        </w:rPr>
        <w:t xml:space="preserve">The </w:t>
      </w:r>
      <w:r w:rsidR="00F60577" w:rsidRPr="0005326F">
        <w:rPr>
          <w:rFonts w:cstheme="minorHAnsi"/>
          <w:sz w:val="24"/>
          <w:szCs w:val="24"/>
        </w:rPr>
        <w:t xml:space="preserve">ERSC </w:t>
      </w:r>
      <w:r w:rsidRPr="0005326F">
        <w:rPr>
          <w:rFonts w:cstheme="minorHAnsi"/>
          <w:sz w:val="24"/>
          <w:szCs w:val="24"/>
        </w:rPr>
        <w:t xml:space="preserve">shall give general guidance to, and have general oversight over, the </w:t>
      </w:r>
      <w:r w:rsidR="003A6182">
        <w:rPr>
          <w:rFonts w:cstheme="minorHAnsi"/>
          <w:sz w:val="24"/>
          <w:szCs w:val="24"/>
        </w:rPr>
        <w:t>Etobicoke Rangers Program</w:t>
      </w:r>
      <w:r w:rsidR="0005326F" w:rsidRPr="0005326F">
        <w:rPr>
          <w:rFonts w:cstheme="minorHAnsi"/>
          <w:sz w:val="24"/>
          <w:szCs w:val="24"/>
        </w:rPr>
        <w:t xml:space="preserve">, with a view to ensuring all teams </w:t>
      </w:r>
      <w:r w:rsidR="0005326F">
        <w:rPr>
          <w:rFonts w:cstheme="minorHAnsi"/>
          <w:sz w:val="24"/>
          <w:szCs w:val="24"/>
        </w:rPr>
        <w:t xml:space="preserve">operating as </w:t>
      </w:r>
      <w:r w:rsidR="0005326F" w:rsidRPr="0005326F">
        <w:rPr>
          <w:rFonts w:cstheme="minorHAnsi"/>
          <w:sz w:val="24"/>
          <w:szCs w:val="24"/>
        </w:rPr>
        <w:t>Etobicoke Ranger teams operate within and satisfy all applicable requirements, rules, protocols and procedures established by EBA, TBA, OBA, EBLO and Baseball Canada.  Without limiting the generality of the foregoing, the ERSC shall:</w:t>
      </w:r>
      <w:r w:rsidRPr="0005326F">
        <w:rPr>
          <w:rFonts w:cstheme="minorHAnsi"/>
          <w:sz w:val="24"/>
          <w:szCs w:val="24"/>
        </w:rPr>
        <w:t xml:space="preserve"> </w:t>
      </w:r>
    </w:p>
    <w:p w14:paraId="3A081448" w14:textId="77777777" w:rsidR="000D1715" w:rsidRDefault="0005326F" w:rsidP="0005326F">
      <w:pPr>
        <w:pStyle w:val="ListParagraph"/>
        <w:numPr>
          <w:ilvl w:val="3"/>
          <w:numId w:val="25"/>
        </w:numPr>
        <w:spacing w:before="100" w:beforeAutospacing="1" w:after="240"/>
        <w:contextualSpacing w:val="0"/>
        <w:jc w:val="both"/>
        <w:rPr>
          <w:rFonts w:cstheme="minorHAnsi"/>
          <w:sz w:val="24"/>
          <w:szCs w:val="24"/>
        </w:rPr>
      </w:pPr>
      <w:r>
        <w:rPr>
          <w:rFonts w:cstheme="minorHAnsi"/>
          <w:sz w:val="24"/>
          <w:szCs w:val="24"/>
        </w:rPr>
        <w:t>r</w:t>
      </w:r>
      <w:r w:rsidR="00952BE7">
        <w:rPr>
          <w:rFonts w:cstheme="minorHAnsi"/>
          <w:sz w:val="24"/>
          <w:szCs w:val="24"/>
        </w:rPr>
        <w:t>eceiv</w:t>
      </w:r>
      <w:r>
        <w:rPr>
          <w:rFonts w:cstheme="minorHAnsi"/>
          <w:sz w:val="24"/>
          <w:szCs w:val="24"/>
        </w:rPr>
        <w:t xml:space="preserve">e </w:t>
      </w:r>
      <w:r w:rsidR="00952BE7">
        <w:rPr>
          <w:rFonts w:cstheme="minorHAnsi"/>
          <w:sz w:val="24"/>
          <w:szCs w:val="24"/>
        </w:rPr>
        <w:t xml:space="preserve">reports/complaints </w:t>
      </w:r>
      <w:r w:rsidR="006F1391">
        <w:rPr>
          <w:rFonts w:cstheme="minorHAnsi"/>
          <w:sz w:val="24"/>
          <w:szCs w:val="24"/>
        </w:rPr>
        <w:t xml:space="preserve">regarding the </w:t>
      </w:r>
      <w:r w:rsidR="003A6182">
        <w:rPr>
          <w:rFonts w:cstheme="minorHAnsi"/>
          <w:sz w:val="24"/>
          <w:szCs w:val="24"/>
        </w:rPr>
        <w:t>Etobicoke Rangers Program</w:t>
      </w:r>
      <w:r w:rsidR="006F1391">
        <w:rPr>
          <w:rFonts w:cstheme="minorHAnsi"/>
          <w:sz w:val="24"/>
          <w:szCs w:val="24"/>
        </w:rPr>
        <w:t xml:space="preserve"> (</w:t>
      </w:r>
      <w:r w:rsidR="000D1715" w:rsidRPr="006D3411">
        <w:rPr>
          <w:rFonts w:cstheme="minorHAnsi"/>
          <w:sz w:val="24"/>
          <w:szCs w:val="24"/>
        </w:rPr>
        <w:t xml:space="preserve">including but not limited to fines, </w:t>
      </w:r>
      <w:proofErr w:type="gramStart"/>
      <w:r w:rsidR="000D1715" w:rsidRPr="006D3411">
        <w:rPr>
          <w:rFonts w:cstheme="minorHAnsi"/>
          <w:sz w:val="24"/>
          <w:szCs w:val="24"/>
        </w:rPr>
        <w:t>team</w:t>
      </w:r>
      <w:r w:rsidR="00B909A6">
        <w:rPr>
          <w:rFonts w:cstheme="minorHAnsi"/>
          <w:sz w:val="24"/>
          <w:szCs w:val="24"/>
        </w:rPr>
        <w:t xml:space="preserve"> </w:t>
      </w:r>
      <w:r w:rsidR="000D1715" w:rsidRPr="006D3411">
        <w:rPr>
          <w:rFonts w:cstheme="minorHAnsi"/>
          <w:sz w:val="24"/>
          <w:szCs w:val="24"/>
        </w:rPr>
        <w:t>imposed</w:t>
      </w:r>
      <w:proofErr w:type="gramEnd"/>
      <w:r w:rsidR="000D1715" w:rsidRPr="006D3411">
        <w:rPr>
          <w:rFonts w:cstheme="minorHAnsi"/>
          <w:sz w:val="24"/>
          <w:szCs w:val="24"/>
        </w:rPr>
        <w:t xml:space="preserve"> suspensions/discipline, </w:t>
      </w:r>
      <w:r w:rsidR="00B909A6">
        <w:rPr>
          <w:rFonts w:cstheme="minorHAnsi"/>
          <w:sz w:val="24"/>
          <w:szCs w:val="24"/>
        </w:rPr>
        <w:t>etc.</w:t>
      </w:r>
      <w:r w:rsidR="006F1391">
        <w:rPr>
          <w:rFonts w:cstheme="minorHAnsi"/>
          <w:sz w:val="24"/>
          <w:szCs w:val="24"/>
        </w:rPr>
        <w:t>) and, if appropriate</w:t>
      </w:r>
      <w:r w:rsidR="00EF497C">
        <w:rPr>
          <w:rFonts w:cstheme="minorHAnsi"/>
          <w:sz w:val="24"/>
          <w:szCs w:val="24"/>
        </w:rPr>
        <w:t>,</w:t>
      </w:r>
      <w:r w:rsidR="006F1391">
        <w:rPr>
          <w:rFonts w:cstheme="minorHAnsi"/>
          <w:sz w:val="24"/>
          <w:szCs w:val="24"/>
        </w:rPr>
        <w:t xml:space="preserve"> referring same to the President (with a view to having same considered by a Discipline Committee pursuant to By-Law </w:t>
      </w:r>
      <w:r w:rsidR="00C50D6D">
        <w:rPr>
          <w:rFonts w:cstheme="minorHAnsi"/>
          <w:sz w:val="24"/>
          <w:szCs w:val="24"/>
        </w:rPr>
        <w:fldChar w:fldCharType="begin"/>
      </w:r>
      <w:r w:rsidR="006F1391">
        <w:rPr>
          <w:rFonts w:cstheme="minorHAnsi"/>
          <w:sz w:val="24"/>
          <w:szCs w:val="24"/>
        </w:rPr>
        <w:instrText xml:space="preserve"> REF _Ref114496360 \w \h </w:instrText>
      </w:r>
      <w:r w:rsidR="00C50D6D">
        <w:rPr>
          <w:rFonts w:cstheme="minorHAnsi"/>
          <w:sz w:val="24"/>
          <w:szCs w:val="24"/>
        </w:rPr>
      </w:r>
      <w:r w:rsidR="00C50D6D">
        <w:rPr>
          <w:rFonts w:cstheme="minorHAnsi"/>
          <w:sz w:val="24"/>
          <w:szCs w:val="24"/>
        </w:rPr>
        <w:fldChar w:fldCharType="separate"/>
      </w:r>
      <w:r w:rsidR="00F8730B">
        <w:rPr>
          <w:rFonts w:cstheme="minorHAnsi"/>
          <w:sz w:val="24"/>
          <w:szCs w:val="24"/>
        </w:rPr>
        <w:t>3</w:t>
      </w:r>
      <w:r w:rsidR="00C50D6D">
        <w:rPr>
          <w:rFonts w:cstheme="minorHAnsi"/>
          <w:sz w:val="24"/>
          <w:szCs w:val="24"/>
        </w:rPr>
        <w:fldChar w:fldCharType="end"/>
      </w:r>
      <w:r w:rsidR="00B909A6">
        <w:rPr>
          <w:rFonts w:cstheme="minorHAnsi"/>
          <w:sz w:val="24"/>
          <w:szCs w:val="24"/>
        </w:rPr>
        <w:t>)</w:t>
      </w:r>
      <w:r>
        <w:rPr>
          <w:rFonts w:cstheme="minorHAnsi"/>
          <w:sz w:val="24"/>
          <w:szCs w:val="24"/>
        </w:rPr>
        <w:t>;</w:t>
      </w:r>
    </w:p>
    <w:p w14:paraId="62FEE705" w14:textId="77777777" w:rsidR="0005326F" w:rsidRDefault="0005326F" w:rsidP="0005326F">
      <w:pPr>
        <w:pStyle w:val="ListParagraph"/>
        <w:numPr>
          <w:ilvl w:val="3"/>
          <w:numId w:val="25"/>
        </w:numPr>
        <w:spacing w:before="100" w:beforeAutospacing="1" w:after="240"/>
        <w:contextualSpacing w:val="0"/>
        <w:jc w:val="both"/>
        <w:rPr>
          <w:rFonts w:cstheme="minorHAnsi"/>
          <w:sz w:val="24"/>
          <w:szCs w:val="24"/>
        </w:rPr>
      </w:pPr>
      <w:r>
        <w:rPr>
          <w:rFonts w:cstheme="minorHAnsi"/>
          <w:sz w:val="24"/>
          <w:szCs w:val="24"/>
        </w:rPr>
        <w:t xml:space="preserve">receive and consider the roster of Head Coaches provided by the </w:t>
      </w:r>
      <w:r w:rsidRPr="006D3411">
        <w:rPr>
          <w:rFonts w:cstheme="minorHAnsi"/>
          <w:sz w:val="24"/>
          <w:szCs w:val="24"/>
        </w:rPr>
        <w:t xml:space="preserve">General Manager of Etobicoke Rangers </w:t>
      </w:r>
      <w:r>
        <w:rPr>
          <w:rFonts w:cstheme="minorHAnsi"/>
          <w:sz w:val="24"/>
          <w:szCs w:val="24"/>
        </w:rPr>
        <w:t>P</w:t>
      </w:r>
      <w:r w:rsidRPr="006D3411">
        <w:rPr>
          <w:rFonts w:cstheme="minorHAnsi"/>
          <w:sz w:val="24"/>
          <w:szCs w:val="24"/>
        </w:rPr>
        <w:t>rogram</w:t>
      </w:r>
      <w:r>
        <w:rPr>
          <w:rFonts w:cstheme="minorHAnsi"/>
          <w:sz w:val="24"/>
          <w:szCs w:val="24"/>
        </w:rPr>
        <w:t>; and</w:t>
      </w:r>
    </w:p>
    <w:p w14:paraId="67F194FD" w14:textId="77777777" w:rsidR="00EF497C" w:rsidRDefault="0005326F" w:rsidP="00EF497C">
      <w:pPr>
        <w:pStyle w:val="ListParagraph"/>
        <w:numPr>
          <w:ilvl w:val="3"/>
          <w:numId w:val="25"/>
        </w:numPr>
        <w:spacing w:before="100" w:beforeAutospacing="1" w:after="240"/>
        <w:contextualSpacing w:val="0"/>
        <w:jc w:val="both"/>
        <w:rPr>
          <w:rFonts w:cstheme="minorHAnsi"/>
          <w:sz w:val="24"/>
          <w:szCs w:val="24"/>
        </w:rPr>
      </w:pPr>
      <w:r>
        <w:rPr>
          <w:rFonts w:cstheme="minorHAnsi"/>
          <w:sz w:val="24"/>
          <w:szCs w:val="24"/>
        </w:rPr>
        <w:t>receive and consider the draft and final budgets provided by each of the individual teams operating as Etobicoke Ranger teams.</w:t>
      </w:r>
    </w:p>
    <w:p w14:paraId="39ED9683" w14:textId="77777777" w:rsidR="00EF497C" w:rsidRDefault="00EF497C">
      <w:pPr>
        <w:rPr>
          <w:rFonts w:cstheme="minorHAnsi"/>
          <w:sz w:val="24"/>
          <w:szCs w:val="24"/>
        </w:rPr>
      </w:pPr>
      <w:r>
        <w:rPr>
          <w:rFonts w:cstheme="minorHAnsi"/>
          <w:sz w:val="24"/>
          <w:szCs w:val="24"/>
        </w:rPr>
        <w:br w:type="page"/>
      </w:r>
    </w:p>
    <w:p w14:paraId="6AB3E8F1" w14:textId="77777777" w:rsidR="00EF497C" w:rsidRDefault="00EF497C" w:rsidP="00EF497C">
      <w:pPr>
        <w:widowControl w:val="0"/>
        <w:autoSpaceDE w:val="0"/>
        <w:autoSpaceDN w:val="0"/>
        <w:adjustRightInd w:val="0"/>
        <w:spacing w:before="100" w:beforeAutospacing="1" w:after="240"/>
        <w:ind w:left="288" w:hanging="288"/>
        <w:jc w:val="center"/>
        <w:rPr>
          <w:rFonts w:cstheme="minorHAnsi"/>
          <w:b/>
          <w:bCs/>
          <w:sz w:val="40"/>
          <w:szCs w:val="40"/>
          <w:lang w:val="en-US"/>
        </w:rPr>
      </w:pPr>
      <w:r>
        <w:rPr>
          <w:rFonts w:cstheme="minorHAnsi"/>
          <w:b/>
          <w:bCs/>
          <w:sz w:val="40"/>
          <w:szCs w:val="40"/>
          <w:lang w:val="en-US"/>
        </w:rPr>
        <w:lastRenderedPageBreak/>
        <w:t>PLAYING RULES</w:t>
      </w:r>
    </w:p>
    <w:p w14:paraId="12FC5F16" w14:textId="77777777" w:rsidR="001577AE" w:rsidRDefault="00C53A5F" w:rsidP="0004413E">
      <w:pPr>
        <w:shd w:val="clear" w:color="auto" w:fill="FFFFFF"/>
        <w:spacing w:before="0" w:after="0"/>
        <w:jc w:val="both"/>
        <w:rPr>
          <w:rFonts w:eastAsia="Times New Roman" w:cstheme="minorHAnsi"/>
          <w:color w:val="262626"/>
          <w:sz w:val="24"/>
          <w:szCs w:val="24"/>
          <w:lang w:eastAsia="en-CA"/>
        </w:rPr>
      </w:pPr>
      <w:r w:rsidRPr="00574210">
        <w:rPr>
          <w:rFonts w:eastAsia="Times New Roman" w:cstheme="minorHAnsi"/>
          <w:color w:val="262626"/>
          <w:sz w:val="24"/>
          <w:szCs w:val="24"/>
          <w:lang w:eastAsia="en-CA"/>
        </w:rPr>
        <w:t xml:space="preserve">These Playing Rules are intended to govern baseball played under </w:t>
      </w:r>
      <w:bookmarkStart w:id="48" w:name="_Hlk114501605"/>
      <w:r w:rsidR="0004413E" w:rsidRPr="0004413E">
        <w:rPr>
          <w:rFonts w:eastAsia="Times New Roman" w:cstheme="minorHAnsi"/>
          <w:color w:val="262626"/>
          <w:sz w:val="24"/>
          <w:szCs w:val="24"/>
          <w:lang w:eastAsia="en-CA"/>
        </w:rPr>
        <w:t>EBA’s Select Baseball Program</w:t>
      </w:r>
      <w:bookmarkEnd w:id="48"/>
      <w:r w:rsidR="0004413E">
        <w:rPr>
          <w:rFonts w:eastAsia="Times New Roman" w:cstheme="minorHAnsi"/>
          <w:color w:val="262626"/>
          <w:sz w:val="24"/>
          <w:szCs w:val="24"/>
          <w:lang w:eastAsia="en-CA"/>
        </w:rPr>
        <w:t>.</w:t>
      </w:r>
      <w:r w:rsidR="00767F4D">
        <w:rPr>
          <w:rFonts w:eastAsia="Times New Roman" w:cstheme="minorHAnsi"/>
          <w:color w:val="262626"/>
          <w:sz w:val="24"/>
          <w:szCs w:val="24"/>
          <w:lang w:eastAsia="en-CA"/>
        </w:rPr>
        <w:t xml:space="preserve">  Where these Playing Rules do not cover any particular situation, the General Manager of Select shall look to the rules of the </w:t>
      </w:r>
      <w:r w:rsidR="001577AE">
        <w:rPr>
          <w:rFonts w:eastAsia="Times New Roman" w:cstheme="minorHAnsi"/>
          <w:color w:val="262626"/>
          <w:sz w:val="24"/>
          <w:szCs w:val="24"/>
          <w:lang w:eastAsia="en-CA"/>
        </w:rPr>
        <w:t xml:space="preserve">TBA, </w:t>
      </w:r>
      <w:r w:rsidR="00767F4D">
        <w:rPr>
          <w:rFonts w:eastAsia="Times New Roman" w:cstheme="minorHAnsi"/>
          <w:color w:val="262626"/>
          <w:sz w:val="24"/>
          <w:szCs w:val="24"/>
          <w:lang w:eastAsia="en-CA"/>
        </w:rPr>
        <w:t xml:space="preserve">OBA </w:t>
      </w:r>
      <w:r w:rsidR="001577AE">
        <w:rPr>
          <w:rFonts w:eastAsia="Times New Roman" w:cstheme="minorHAnsi"/>
          <w:color w:val="262626"/>
          <w:sz w:val="24"/>
          <w:szCs w:val="24"/>
          <w:lang w:eastAsia="en-CA"/>
        </w:rPr>
        <w:t>(Select Division)</w:t>
      </w:r>
      <w:r w:rsidR="00767F4D">
        <w:rPr>
          <w:rFonts w:eastAsia="Times New Roman" w:cstheme="minorHAnsi"/>
          <w:color w:val="262626"/>
          <w:sz w:val="24"/>
          <w:szCs w:val="24"/>
          <w:lang w:eastAsia="en-CA"/>
        </w:rPr>
        <w:t xml:space="preserve"> and the Official Rules of Baseball for guidance and, if the situation is still not covered, the General Manager of Select shall </w:t>
      </w:r>
      <w:r w:rsidR="001577AE">
        <w:rPr>
          <w:rFonts w:eastAsia="Times New Roman" w:cstheme="minorHAnsi"/>
          <w:color w:val="262626"/>
          <w:sz w:val="24"/>
          <w:szCs w:val="24"/>
          <w:lang w:eastAsia="en-CA"/>
        </w:rPr>
        <w:t xml:space="preserve">use his/her discretion. </w:t>
      </w:r>
    </w:p>
    <w:p w14:paraId="76D89A4B" w14:textId="77777777" w:rsidR="001577AE" w:rsidRPr="001577AE" w:rsidRDefault="001577AE" w:rsidP="001577AE">
      <w:pPr>
        <w:pStyle w:val="ListParagraph"/>
        <w:numPr>
          <w:ilvl w:val="0"/>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b/>
          <w:bCs/>
          <w:color w:val="262626"/>
          <w:sz w:val="28"/>
          <w:szCs w:val="28"/>
          <w:lang w:eastAsia="en-CA"/>
        </w:rPr>
        <w:t>GENERAL</w:t>
      </w:r>
    </w:p>
    <w:p w14:paraId="6EA41E23" w14:textId="77777777" w:rsidR="00216802" w:rsidRDefault="00216802" w:rsidP="00216802">
      <w:pPr>
        <w:pStyle w:val="ListParagraph"/>
        <w:numPr>
          <w:ilvl w:val="1"/>
          <w:numId w:val="26"/>
        </w:numPr>
        <w:spacing w:before="100" w:beforeAutospacing="1" w:after="240"/>
        <w:contextualSpacing w:val="0"/>
        <w:jc w:val="both"/>
        <w:rPr>
          <w:rFonts w:eastAsia="Times New Roman" w:cstheme="minorHAnsi"/>
          <w:color w:val="262626"/>
          <w:sz w:val="24"/>
          <w:szCs w:val="24"/>
          <w:lang w:eastAsia="en-CA"/>
        </w:rPr>
      </w:pPr>
      <w:r w:rsidRPr="00216802">
        <w:rPr>
          <w:rFonts w:eastAsia="Times New Roman" w:cstheme="minorHAnsi"/>
          <w:color w:val="262626"/>
          <w:sz w:val="24"/>
          <w:szCs w:val="24"/>
          <w:lang w:eastAsia="en-CA"/>
        </w:rPr>
        <w:t xml:space="preserve">All players and coaches must conform to all applicable rules, regulations and by-laws of the EBA, TBA and OBA.  These rules, regulations and by-laws can be found on the website of the applicable organization (EBA - </w:t>
      </w:r>
      <w:hyperlink r:id="rId9" w:history="1">
        <w:r w:rsidRPr="00216802">
          <w:rPr>
            <w:rStyle w:val="Hyperlink"/>
            <w:rFonts w:eastAsia="Times New Roman" w:cstheme="minorHAnsi"/>
            <w:sz w:val="24"/>
            <w:szCs w:val="24"/>
            <w:lang w:eastAsia="en-CA"/>
          </w:rPr>
          <w:t>http://www.etobicokebaseball.com</w:t>
        </w:r>
      </w:hyperlink>
      <w:r w:rsidRPr="00216802">
        <w:rPr>
          <w:rFonts w:eastAsia="Times New Roman" w:cstheme="minorHAnsi"/>
          <w:color w:val="262626"/>
          <w:sz w:val="24"/>
          <w:szCs w:val="24"/>
          <w:lang w:eastAsia="en-CA"/>
        </w:rPr>
        <w:t xml:space="preserve">; TBA - </w:t>
      </w:r>
      <w:hyperlink r:id="rId10" w:history="1">
        <w:r w:rsidRPr="00216802">
          <w:rPr>
            <w:rStyle w:val="Hyperlink"/>
            <w:rFonts w:eastAsia="Times New Roman" w:cstheme="minorHAnsi"/>
            <w:sz w:val="24"/>
            <w:szCs w:val="24"/>
            <w:lang w:eastAsia="en-CA"/>
          </w:rPr>
          <w:t>http://www.torontobaseball.ca</w:t>
        </w:r>
      </w:hyperlink>
      <w:r w:rsidRPr="00216802">
        <w:rPr>
          <w:rFonts w:eastAsia="Times New Roman" w:cstheme="minorHAnsi"/>
          <w:color w:val="262626"/>
          <w:sz w:val="24"/>
          <w:szCs w:val="24"/>
          <w:lang w:eastAsia="en-CA"/>
        </w:rPr>
        <w:t xml:space="preserve">; and OBA - </w:t>
      </w:r>
      <w:hyperlink r:id="rId11" w:history="1">
        <w:r w:rsidRPr="00216802">
          <w:rPr>
            <w:rStyle w:val="Hyperlink"/>
            <w:rFonts w:eastAsia="Times New Roman" w:cstheme="minorHAnsi"/>
            <w:sz w:val="24"/>
            <w:szCs w:val="24"/>
            <w:lang w:eastAsia="en-CA"/>
          </w:rPr>
          <w:t>https://www.baseballontario.com</w:t>
        </w:r>
      </w:hyperlink>
      <w:r w:rsidRPr="00216802">
        <w:rPr>
          <w:rFonts w:eastAsia="Times New Roman" w:cstheme="minorHAnsi"/>
          <w:color w:val="262626"/>
          <w:sz w:val="24"/>
          <w:szCs w:val="24"/>
          <w:lang w:eastAsia="en-CA"/>
        </w:rPr>
        <w:t>).</w:t>
      </w:r>
    </w:p>
    <w:p w14:paraId="29251E53" w14:textId="26154349" w:rsidR="002C5620" w:rsidRDefault="002C5620" w:rsidP="00216802">
      <w:pPr>
        <w:pStyle w:val="ListParagraph"/>
        <w:numPr>
          <w:ilvl w:val="1"/>
          <w:numId w:val="26"/>
        </w:numPr>
        <w:spacing w:before="100" w:beforeAutospacing="1" w:after="240"/>
        <w:contextualSpacing w:val="0"/>
        <w:jc w:val="both"/>
        <w:rPr>
          <w:rFonts w:eastAsia="Times New Roman" w:cstheme="minorHAnsi"/>
          <w:color w:val="262626"/>
          <w:sz w:val="24"/>
          <w:szCs w:val="24"/>
          <w:lang w:eastAsia="en-CA"/>
        </w:rPr>
      </w:pPr>
      <w:r w:rsidRPr="002C5620">
        <w:rPr>
          <w:rFonts w:eastAsia="Times New Roman" w:cstheme="minorHAnsi"/>
          <w:color w:val="262626"/>
          <w:sz w:val="24"/>
          <w:szCs w:val="24"/>
          <w:lang w:eastAsia="en-CA"/>
        </w:rPr>
        <w:t xml:space="preserve">Member </w:t>
      </w:r>
      <w:r>
        <w:rPr>
          <w:rFonts w:eastAsia="Times New Roman" w:cstheme="minorHAnsi"/>
          <w:color w:val="262626"/>
          <w:sz w:val="24"/>
          <w:szCs w:val="24"/>
          <w:lang w:eastAsia="en-CA"/>
        </w:rPr>
        <w:t>L</w:t>
      </w:r>
      <w:r w:rsidRPr="002C5620">
        <w:rPr>
          <w:rFonts w:eastAsia="Times New Roman" w:cstheme="minorHAnsi"/>
          <w:color w:val="262626"/>
          <w:sz w:val="24"/>
          <w:szCs w:val="24"/>
          <w:lang w:eastAsia="en-CA"/>
        </w:rPr>
        <w:t xml:space="preserve">eagues operating an OBA-sanctioned </w:t>
      </w:r>
      <w:r w:rsidR="00C110A2">
        <w:rPr>
          <w:rFonts w:eastAsia="Times New Roman" w:cstheme="minorHAnsi"/>
          <w:color w:val="262626"/>
          <w:sz w:val="24"/>
          <w:szCs w:val="24"/>
          <w:lang w:eastAsia="en-CA"/>
        </w:rPr>
        <w:t>S</w:t>
      </w:r>
      <w:r w:rsidRPr="002C5620">
        <w:rPr>
          <w:rFonts w:eastAsia="Times New Roman" w:cstheme="minorHAnsi"/>
          <w:color w:val="262626"/>
          <w:sz w:val="24"/>
          <w:szCs w:val="24"/>
          <w:lang w:eastAsia="en-CA"/>
        </w:rPr>
        <w:t xml:space="preserve">elect program shall receive direct entry play in </w:t>
      </w:r>
      <w:r w:rsidR="00C110A2" w:rsidRPr="0004413E">
        <w:rPr>
          <w:rFonts w:eastAsia="Times New Roman" w:cstheme="minorHAnsi"/>
          <w:color w:val="262626"/>
          <w:sz w:val="24"/>
          <w:szCs w:val="24"/>
          <w:lang w:eastAsia="en-CA"/>
        </w:rPr>
        <w:t>EBA’s Select Baseball Program</w:t>
      </w:r>
      <w:r w:rsidR="00C110A2">
        <w:rPr>
          <w:rFonts w:eastAsia="Times New Roman" w:cstheme="minorHAnsi"/>
          <w:color w:val="262626"/>
          <w:sz w:val="24"/>
          <w:szCs w:val="24"/>
          <w:lang w:eastAsia="en-CA"/>
        </w:rPr>
        <w:t xml:space="preserve"> </w:t>
      </w:r>
      <w:r>
        <w:rPr>
          <w:rFonts w:eastAsia="Times New Roman" w:cstheme="minorHAnsi"/>
          <w:color w:val="262626"/>
          <w:sz w:val="24"/>
          <w:szCs w:val="24"/>
          <w:lang w:eastAsia="en-CA"/>
        </w:rPr>
        <w:t>(</w:t>
      </w:r>
      <w:r w:rsidRPr="002C5620">
        <w:rPr>
          <w:rFonts w:eastAsia="Times New Roman" w:cstheme="minorHAnsi"/>
          <w:color w:val="262626"/>
          <w:sz w:val="24"/>
          <w:szCs w:val="24"/>
          <w:lang w:eastAsia="en-CA"/>
        </w:rPr>
        <w:t>providing all EBA criteria</w:t>
      </w:r>
      <w:r>
        <w:rPr>
          <w:rFonts w:eastAsia="Times New Roman" w:cstheme="minorHAnsi"/>
          <w:color w:val="262626"/>
          <w:sz w:val="24"/>
          <w:szCs w:val="24"/>
          <w:lang w:eastAsia="en-CA"/>
        </w:rPr>
        <w:t xml:space="preserve"> </w:t>
      </w:r>
      <w:r w:rsidRPr="002C5620">
        <w:rPr>
          <w:rFonts w:eastAsia="Times New Roman" w:cstheme="minorHAnsi"/>
          <w:color w:val="262626"/>
          <w:sz w:val="24"/>
          <w:szCs w:val="24"/>
          <w:lang w:eastAsia="en-CA"/>
        </w:rPr>
        <w:t>(</w:t>
      </w:r>
      <w:proofErr w:type="spellStart"/>
      <w:r w:rsidRPr="002C5620">
        <w:rPr>
          <w:rFonts w:eastAsia="Times New Roman" w:cstheme="minorHAnsi"/>
          <w:color w:val="262626"/>
          <w:sz w:val="24"/>
          <w:szCs w:val="24"/>
          <w:lang w:eastAsia="en-CA"/>
        </w:rPr>
        <w:t>ie</w:t>
      </w:r>
      <w:proofErr w:type="spellEnd"/>
      <w:r w:rsidRPr="002C5620">
        <w:rPr>
          <w:rFonts w:eastAsia="Times New Roman" w:cstheme="minorHAnsi"/>
          <w:color w:val="262626"/>
          <w:sz w:val="24"/>
          <w:szCs w:val="24"/>
          <w:lang w:eastAsia="en-CA"/>
        </w:rPr>
        <w:t xml:space="preserve"> team fees, roster approval</w:t>
      </w:r>
      <w:r>
        <w:rPr>
          <w:rFonts w:eastAsia="Times New Roman" w:cstheme="minorHAnsi"/>
          <w:color w:val="262626"/>
          <w:sz w:val="24"/>
          <w:szCs w:val="24"/>
          <w:lang w:eastAsia="en-CA"/>
        </w:rPr>
        <w:t>, etc.</w:t>
      </w:r>
      <w:r w:rsidRPr="002C5620">
        <w:rPr>
          <w:rFonts w:eastAsia="Times New Roman" w:cstheme="minorHAnsi"/>
          <w:color w:val="262626"/>
          <w:sz w:val="24"/>
          <w:szCs w:val="24"/>
          <w:lang w:eastAsia="en-CA"/>
        </w:rPr>
        <w:t>) have been met</w:t>
      </w:r>
      <w:r>
        <w:rPr>
          <w:rFonts w:eastAsia="Times New Roman" w:cstheme="minorHAnsi"/>
          <w:color w:val="262626"/>
          <w:sz w:val="24"/>
          <w:szCs w:val="24"/>
          <w:lang w:eastAsia="en-CA"/>
        </w:rPr>
        <w:t>).</w:t>
      </w:r>
      <w:r w:rsidR="00216802">
        <w:rPr>
          <w:rFonts w:eastAsia="Times New Roman" w:cstheme="minorHAnsi"/>
          <w:color w:val="262626"/>
          <w:sz w:val="24"/>
          <w:szCs w:val="24"/>
          <w:lang w:eastAsia="en-CA"/>
        </w:rPr>
        <w:t xml:space="preserve">  </w:t>
      </w:r>
      <w:r w:rsidR="00C110A2">
        <w:rPr>
          <w:rFonts w:eastAsia="Times New Roman" w:cstheme="minorHAnsi"/>
          <w:color w:val="262626"/>
          <w:sz w:val="24"/>
          <w:szCs w:val="24"/>
          <w:lang w:eastAsia="en-CA"/>
        </w:rPr>
        <w:t>Leagues other than M</w:t>
      </w:r>
      <w:r w:rsidR="00216802" w:rsidRPr="00216802">
        <w:rPr>
          <w:rFonts w:eastAsia="Times New Roman" w:cstheme="minorHAnsi"/>
          <w:color w:val="262626"/>
          <w:sz w:val="24"/>
          <w:szCs w:val="24"/>
          <w:lang w:eastAsia="en-CA"/>
        </w:rPr>
        <w:t xml:space="preserve">ember </w:t>
      </w:r>
      <w:r w:rsidR="00C110A2">
        <w:rPr>
          <w:rFonts w:eastAsia="Times New Roman" w:cstheme="minorHAnsi"/>
          <w:color w:val="262626"/>
          <w:sz w:val="24"/>
          <w:szCs w:val="24"/>
          <w:lang w:eastAsia="en-CA"/>
        </w:rPr>
        <w:t>L</w:t>
      </w:r>
      <w:r w:rsidR="00216802" w:rsidRPr="00216802">
        <w:rPr>
          <w:rFonts w:eastAsia="Times New Roman" w:cstheme="minorHAnsi"/>
          <w:color w:val="262626"/>
          <w:sz w:val="24"/>
          <w:szCs w:val="24"/>
          <w:lang w:eastAsia="en-CA"/>
        </w:rPr>
        <w:t xml:space="preserve">eagues must apply annually to the General Manager of Select for inclusion in </w:t>
      </w:r>
      <w:r w:rsidR="00C110A2" w:rsidRPr="00C110A2">
        <w:rPr>
          <w:rFonts w:eastAsia="Times New Roman" w:cstheme="minorHAnsi"/>
          <w:color w:val="262626"/>
          <w:sz w:val="24"/>
          <w:szCs w:val="24"/>
          <w:lang w:eastAsia="en-CA"/>
        </w:rPr>
        <w:t>EBA’s Select Baseball Program</w:t>
      </w:r>
      <w:r w:rsidR="00D65E49">
        <w:rPr>
          <w:rFonts w:eastAsia="Times New Roman" w:cstheme="minorHAnsi"/>
          <w:color w:val="262626"/>
          <w:sz w:val="24"/>
          <w:szCs w:val="24"/>
          <w:lang w:eastAsia="en-CA"/>
        </w:rPr>
        <w:t xml:space="preserve"> by January 15; these leagues must commit in writing to aligning with EBA establishing division playing nights, to provide field time for home games and to collaborate with other affiliates to provide a host/convenor and playoff fields/volunteers annually (see By-Law Article IV, Section 4.05)</w:t>
      </w:r>
      <w:r w:rsidR="00216802" w:rsidRPr="00216802">
        <w:rPr>
          <w:rFonts w:eastAsia="Times New Roman" w:cstheme="minorHAnsi"/>
          <w:color w:val="262626"/>
          <w:sz w:val="24"/>
          <w:szCs w:val="24"/>
          <w:lang w:eastAsia="en-CA"/>
        </w:rPr>
        <w:t>.</w:t>
      </w:r>
    </w:p>
    <w:p w14:paraId="10092880" w14:textId="77777777" w:rsidR="00216802" w:rsidRDefault="00216802" w:rsidP="00216802">
      <w:pPr>
        <w:pStyle w:val="ListParagraph"/>
        <w:numPr>
          <w:ilvl w:val="1"/>
          <w:numId w:val="26"/>
        </w:numPr>
        <w:spacing w:before="100" w:beforeAutospacing="1" w:after="240"/>
        <w:contextualSpacing w:val="0"/>
        <w:jc w:val="both"/>
        <w:rPr>
          <w:rFonts w:eastAsia="Times New Roman" w:cstheme="minorHAnsi"/>
          <w:color w:val="262626"/>
          <w:sz w:val="24"/>
          <w:szCs w:val="24"/>
          <w:lang w:eastAsia="en-CA"/>
        </w:rPr>
      </w:pPr>
      <w:r w:rsidRPr="00216802">
        <w:rPr>
          <w:rFonts w:eastAsia="Times New Roman" w:cstheme="minorHAnsi"/>
          <w:color w:val="262626"/>
          <w:sz w:val="24"/>
          <w:szCs w:val="24"/>
          <w:lang w:eastAsia="en-CA"/>
        </w:rPr>
        <w:t>Select Teams wishing to play outside EBA’s Select Baseball Program may do so only with written permission of the General Manager of Select and President. If EBA has an established loop, or an agreement with another Select Baseball Program, EBA Select Teams wishing to compete to become EBA Champions and EBA representatives at the OBA Select Division Provincial Championships must play within those established loops.</w:t>
      </w:r>
    </w:p>
    <w:p w14:paraId="4A6381E1" w14:textId="77777777" w:rsidR="00216802" w:rsidRPr="00216802" w:rsidRDefault="00216802" w:rsidP="00216802">
      <w:pPr>
        <w:pStyle w:val="ListParagraph"/>
        <w:numPr>
          <w:ilvl w:val="1"/>
          <w:numId w:val="26"/>
        </w:numPr>
        <w:spacing w:before="100" w:beforeAutospacing="1" w:after="240"/>
        <w:contextualSpacing w:val="0"/>
        <w:jc w:val="both"/>
        <w:rPr>
          <w:rFonts w:eastAsia="Times New Roman" w:cstheme="minorHAnsi"/>
          <w:color w:val="262626"/>
          <w:sz w:val="24"/>
          <w:szCs w:val="24"/>
          <w:lang w:eastAsia="en-CA"/>
        </w:rPr>
      </w:pPr>
      <w:r w:rsidRPr="00216802">
        <w:rPr>
          <w:rFonts w:eastAsia="Times New Roman" w:cstheme="minorHAnsi"/>
          <w:color w:val="262626"/>
          <w:sz w:val="24"/>
          <w:szCs w:val="24"/>
          <w:lang w:eastAsia="en-CA"/>
        </w:rPr>
        <w:t>EBA’s Select Baseball Program at 9U, 11U and 13U will be designated as “House League Select” and, at 15U and 18U, will be designated as “Dedicated Select”. Unless otherwise prohibited by OBA, individual players rostered to teams designated as “Dedicated Select” who wish to play house league baseball shall be permitted to do so.</w:t>
      </w:r>
    </w:p>
    <w:p w14:paraId="667A643C" w14:textId="77777777" w:rsidR="0088159D" w:rsidRPr="0088159D" w:rsidRDefault="0088159D" w:rsidP="00C7546B">
      <w:pPr>
        <w:pStyle w:val="ListParagraph"/>
        <w:numPr>
          <w:ilvl w:val="1"/>
          <w:numId w:val="26"/>
        </w:numPr>
        <w:spacing w:before="100" w:beforeAutospacing="1" w:after="240"/>
        <w:contextualSpacing w:val="0"/>
        <w:jc w:val="both"/>
        <w:rPr>
          <w:rFonts w:eastAsia="Times New Roman" w:cstheme="minorHAnsi"/>
          <w:color w:val="262626"/>
          <w:sz w:val="24"/>
          <w:szCs w:val="24"/>
          <w:lang w:eastAsia="en-CA"/>
        </w:rPr>
      </w:pPr>
      <w:r w:rsidRPr="0088159D">
        <w:rPr>
          <w:rFonts w:eastAsia="Times New Roman" w:cstheme="minorHAnsi"/>
          <w:color w:val="262626"/>
          <w:sz w:val="24"/>
          <w:szCs w:val="24"/>
          <w:lang w:eastAsia="en-CA"/>
        </w:rPr>
        <w:t>Local park ground rules are to be taken into consideration.</w:t>
      </w:r>
    </w:p>
    <w:p w14:paraId="0064474A" w14:textId="77777777" w:rsidR="0088159D" w:rsidRPr="0088159D" w:rsidRDefault="0088159D" w:rsidP="00C7546B">
      <w:pPr>
        <w:pStyle w:val="ListParagraph"/>
        <w:numPr>
          <w:ilvl w:val="1"/>
          <w:numId w:val="26"/>
        </w:numPr>
        <w:spacing w:before="100" w:beforeAutospacing="1" w:after="240"/>
        <w:contextualSpacing w:val="0"/>
        <w:jc w:val="both"/>
        <w:rPr>
          <w:rFonts w:eastAsia="Times New Roman" w:cstheme="minorHAnsi"/>
          <w:color w:val="262626"/>
          <w:sz w:val="24"/>
          <w:szCs w:val="24"/>
          <w:lang w:eastAsia="en-CA"/>
        </w:rPr>
      </w:pPr>
      <w:r w:rsidRPr="0088159D">
        <w:rPr>
          <w:rFonts w:eastAsia="Times New Roman" w:cstheme="minorHAnsi"/>
          <w:color w:val="262626"/>
          <w:sz w:val="24"/>
          <w:szCs w:val="24"/>
          <w:lang w:eastAsia="en-CA"/>
        </w:rPr>
        <w:t>The home team must supply baseballs that are approved for that series.</w:t>
      </w:r>
    </w:p>
    <w:p w14:paraId="220F8E2B" w14:textId="77777777" w:rsidR="0088159D" w:rsidRPr="0088159D" w:rsidRDefault="0088159D" w:rsidP="00C7546B">
      <w:pPr>
        <w:pStyle w:val="ListParagraph"/>
        <w:numPr>
          <w:ilvl w:val="1"/>
          <w:numId w:val="26"/>
        </w:numPr>
        <w:spacing w:before="100" w:beforeAutospacing="1" w:after="240"/>
        <w:contextualSpacing w:val="0"/>
        <w:jc w:val="both"/>
        <w:rPr>
          <w:rFonts w:eastAsia="Times New Roman" w:cstheme="minorHAnsi"/>
          <w:color w:val="262626"/>
          <w:sz w:val="24"/>
          <w:szCs w:val="24"/>
          <w:lang w:eastAsia="en-CA"/>
        </w:rPr>
      </w:pPr>
      <w:r w:rsidRPr="0088159D">
        <w:rPr>
          <w:rFonts w:eastAsia="Times New Roman" w:cstheme="minorHAnsi"/>
          <w:color w:val="262626"/>
          <w:sz w:val="24"/>
          <w:szCs w:val="24"/>
          <w:lang w:eastAsia="en-CA"/>
        </w:rPr>
        <w:t>All players and coaches must be uniformly dressed. Coaches not uniformly dressed must stay in the dugout during the course of a game. Shorts are not acceptable coach’s game attire.</w:t>
      </w:r>
    </w:p>
    <w:p w14:paraId="49CDC883" w14:textId="77777777" w:rsidR="001577AE" w:rsidRDefault="00C7546B" w:rsidP="001E0627">
      <w:pPr>
        <w:pStyle w:val="ListParagraph"/>
        <w:numPr>
          <w:ilvl w:val="1"/>
          <w:numId w:val="26"/>
        </w:numPr>
        <w:spacing w:before="100" w:beforeAutospacing="1" w:after="240"/>
        <w:contextualSpacing w:val="0"/>
        <w:jc w:val="both"/>
        <w:rPr>
          <w:rFonts w:eastAsia="Times New Roman" w:cstheme="minorHAnsi"/>
          <w:color w:val="262626"/>
          <w:sz w:val="24"/>
          <w:szCs w:val="24"/>
          <w:lang w:eastAsia="en-CA"/>
        </w:rPr>
      </w:pPr>
      <w:r>
        <w:rPr>
          <w:rFonts w:eastAsia="Times New Roman" w:cstheme="minorHAnsi"/>
          <w:color w:val="262626"/>
          <w:sz w:val="24"/>
          <w:szCs w:val="24"/>
          <w:lang w:eastAsia="en-CA"/>
        </w:rPr>
        <w:lastRenderedPageBreak/>
        <w:t>T</w:t>
      </w:r>
      <w:r w:rsidR="0088159D" w:rsidRPr="0088159D">
        <w:rPr>
          <w:rFonts w:eastAsia="Times New Roman" w:cstheme="minorHAnsi"/>
          <w:color w:val="262626"/>
          <w:sz w:val="24"/>
          <w:szCs w:val="24"/>
          <w:lang w:eastAsia="en-CA"/>
        </w:rPr>
        <w:t xml:space="preserve">eams playing with unsigned or illegal players shall forfeit all games in which such players’ names have appeared on the score sheet and the manager </w:t>
      </w:r>
      <w:r w:rsidR="00C110A2">
        <w:rPr>
          <w:rFonts w:eastAsia="Times New Roman" w:cstheme="minorHAnsi"/>
          <w:color w:val="262626"/>
          <w:sz w:val="24"/>
          <w:szCs w:val="24"/>
          <w:lang w:eastAsia="en-CA"/>
        </w:rPr>
        <w:t xml:space="preserve">shall be </w:t>
      </w:r>
      <w:r w:rsidR="00C110A2" w:rsidRPr="00C6311E">
        <w:rPr>
          <w:rFonts w:eastAsia="Times New Roman" w:cstheme="minorHAnsi"/>
          <w:color w:val="262626"/>
          <w:sz w:val="24"/>
          <w:szCs w:val="24"/>
          <w:lang w:eastAsia="en-CA"/>
        </w:rPr>
        <w:t>automatic</w:t>
      </w:r>
      <w:r w:rsidR="00C110A2">
        <w:rPr>
          <w:rFonts w:eastAsia="Times New Roman" w:cstheme="minorHAnsi"/>
          <w:color w:val="262626"/>
          <w:sz w:val="24"/>
          <w:szCs w:val="24"/>
          <w:lang w:eastAsia="en-CA"/>
        </w:rPr>
        <w:t>ally</w:t>
      </w:r>
      <w:r w:rsidR="00C110A2" w:rsidRPr="00C6311E">
        <w:rPr>
          <w:rFonts w:eastAsia="Times New Roman" w:cstheme="minorHAnsi"/>
          <w:color w:val="262626"/>
          <w:sz w:val="24"/>
          <w:szCs w:val="24"/>
          <w:lang w:eastAsia="en-CA"/>
        </w:rPr>
        <w:t xml:space="preserve"> indefinite</w:t>
      </w:r>
      <w:r w:rsidR="00C110A2">
        <w:rPr>
          <w:rFonts w:eastAsia="Times New Roman" w:cstheme="minorHAnsi"/>
          <w:color w:val="262626"/>
          <w:sz w:val="24"/>
          <w:szCs w:val="24"/>
          <w:lang w:eastAsia="en-CA"/>
        </w:rPr>
        <w:t>ly</w:t>
      </w:r>
      <w:r w:rsidR="00C110A2" w:rsidRPr="00C6311E">
        <w:rPr>
          <w:rFonts w:eastAsia="Times New Roman" w:cstheme="minorHAnsi"/>
          <w:color w:val="262626"/>
          <w:sz w:val="24"/>
          <w:szCs w:val="24"/>
          <w:lang w:eastAsia="en-CA"/>
        </w:rPr>
        <w:t xml:space="preserve"> suspen</w:t>
      </w:r>
      <w:r w:rsidR="00C110A2">
        <w:rPr>
          <w:rFonts w:eastAsia="Times New Roman" w:cstheme="minorHAnsi"/>
          <w:color w:val="262626"/>
          <w:sz w:val="24"/>
          <w:szCs w:val="24"/>
          <w:lang w:eastAsia="en-CA"/>
        </w:rPr>
        <w:t xml:space="preserve">ded, </w:t>
      </w:r>
      <w:r w:rsidR="0088159D" w:rsidRPr="0088159D">
        <w:rPr>
          <w:rFonts w:eastAsia="Times New Roman" w:cstheme="minorHAnsi"/>
          <w:color w:val="262626"/>
          <w:sz w:val="24"/>
          <w:szCs w:val="24"/>
          <w:lang w:eastAsia="en-CA"/>
        </w:rPr>
        <w:t>pending further investigation.</w:t>
      </w:r>
    </w:p>
    <w:p w14:paraId="769216FD" w14:textId="77777777" w:rsidR="00DD1878" w:rsidRDefault="00DD1878" w:rsidP="00DD1878">
      <w:pPr>
        <w:pStyle w:val="ListParagraph"/>
        <w:numPr>
          <w:ilvl w:val="1"/>
          <w:numId w:val="26"/>
        </w:numPr>
        <w:spacing w:before="100" w:beforeAutospacing="1" w:after="240"/>
        <w:contextualSpacing w:val="0"/>
        <w:jc w:val="both"/>
        <w:rPr>
          <w:rFonts w:eastAsia="Times New Roman" w:cstheme="minorHAnsi"/>
          <w:color w:val="262626"/>
          <w:sz w:val="24"/>
          <w:szCs w:val="24"/>
          <w:lang w:eastAsia="en-CA"/>
        </w:rPr>
      </w:pPr>
      <w:r w:rsidRPr="00DD1878">
        <w:rPr>
          <w:rFonts w:eastAsia="Times New Roman" w:cstheme="minorHAnsi"/>
          <w:color w:val="262626"/>
          <w:sz w:val="24"/>
          <w:szCs w:val="24"/>
          <w:lang w:eastAsia="en-CA"/>
        </w:rPr>
        <w:t>All persons on the field must be insured and recognized volunteers or officials of</w:t>
      </w:r>
      <w:r w:rsidR="00C013E3">
        <w:rPr>
          <w:rFonts w:eastAsia="Times New Roman" w:cstheme="minorHAnsi"/>
          <w:color w:val="262626"/>
          <w:sz w:val="24"/>
          <w:szCs w:val="24"/>
          <w:lang w:eastAsia="en-CA"/>
        </w:rPr>
        <w:t>: (1)</w:t>
      </w:r>
      <w:r w:rsidRPr="00DD1878">
        <w:rPr>
          <w:rFonts w:eastAsia="Times New Roman" w:cstheme="minorHAnsi"/>
          <w:color w:val="262626"/>
          <w:sz w:val="24"/>
          <w:szCs w:val="24"/>
          <w:lang w:eastAsia="en-CA"/>
        </w:rPr>
        <w:t xml:space="preserve"> the EBA</w:t>
      </w:r>
      <w:r w:rsidR="00C013E3">
        <w:rPr>
          <w:rFonts w:eastAsia="Times New Roman" w:cstheme="minorHAnsi"/>
          <w:color w:val="262626"/>
          <w:sz w:val="24"/>
          <w:szCs w:val="24"/>
          <w:lang w:eastAsia="en-CA"/>
        </w:rPr>
        <w:t>,</w:t>
      </w:r>
      <w:r w:rsidR="006551FF">
        <w:rPr>
          <w:rFonts w:eastAsia="Times New Roman" w:cstheme="minorHAnsi"/>
          <w:color w:val="262626"/>
          <w:sz w:val="24"/>
          <w:szCs w:val="24"/>
          <w:lang w:eastAsia="en-CA"/>
        </w:rPr>
        <w:t xml:space="preserve"> </w:t>
      </w:r>
      <w:r w:rsidR="00C013E3">
        <w:rPr>
          <w:rFonts w:eastAsia="Times New Roman" w:cstheme="minorHAnsi"/>
          <w:color w:val="262626"/>
          <w:sz w:val="24"/>
          <w:szCs w:val="24"/>
          <w:lang w:eastAsia="en-CA"/>
        </w:rPr>
        <w:t xml:space="preserve">(2) </w:t>
      </w:r>
      <w:r w:rsidR="006551FF">
        <w:rPr>
          <w:rFonts w:eastAsia="Times New Roman" w:cstheme="minorHAnsi"/>
          <w:color w:val="262626"/>
          <w:sz w:val="24"/>
          <w:szCs w:val="24"/>
          <w:lang w:eastAsia="en-CA"/>
        </w:rPr>
        <w:t>one of the Member Leagues</w:t>
      </w:r>
      <w:r w:rsidR="00C013E3">
        <w:rPr>
          <w:rFonts w:eastAsia="Times New Roman" w:cstheme="minorHAnsi"/>
          <w:color w:val="262626"/>
          <w:sz w:val="24"/>
          <w:szCs w:val="24"/>
          <w:lang w:eastAsia="en-CA"/>
        </w:rPr>
        <w:t xml:space="preserve"> or</w:t>
      </w:r>
      <w:r w:rsidR="00C013E3" w:rsidRPr="00C013E3">
        <w:rPr>
          <w:rFonts w:cstheme="minorHAnsi"/>
          <w:sz w:val="24"/>
          <w:szCs w:val="24"/>
        </w:rPr>
        <w:t xml:space="preserve"> </w:t>
      </w:r>
      <w:r w:rsidR="00C013E3">
        <w:rPr>
          <w:rFonts w:cstheme="minorHAnsi"/>
          <w:sz w:val="24"/>
          <w:szCs w:val="24"/>
        </w:rPr>
        <w:t xml:space="preserve">(3) </w:t>
      </w:r>
      <w:r w:rsidR="00C013E3" w:rsidRPr="00C013E3">
        <w:rPr>
          <w:rFonts w:eastAsia="Times New Roman" w:cstheme="minorHAnsi"/>
          <w:color w:val="262626"/>
          <w:sz w:val="24"/>
          <w:szCs w:val="24"/>
          <w:lang w:eastAsia="en-CA"/>
        </w:rPr>
        <w:t>a</w:t>
      </w:r>
      <w:r w:rsidR="00C013E3">
        <w:rPr>
          <w:rFonts w:eastAsia="Times New Roman" w:cstheme="minorHAnsi"/>
          <w:color w:val="262626"/>
          <w:sz w:val="24"/>
          <w:szCs w:val="24"/>
          <w:lang w:eastAsia="en-CA"/>
        </w:rPr>
        <w:t xml:space="preserve"> </w:t>
      </w:r>
      <w:r w:rsidR="00C013E3" w:rsidRPr="00C013E3">
        <w:rPr>
          <w:rFonts w:eastAsia="Times New Roman" w:cstheme="minorHAnsi"/>
          <w:color w:val="262626"/>
          <w:sz w:val="24"/>
          <w:szCs w:val="24"/>
          <w:lang w:eastAsia="en-CA"/>
        </w:rPr>
        <w:t>league</w:t>
      </w:r>
      <w:r w:rsidR="00C013E3">
        <w:rPr>
          <w:rFonts w:eastAsia="Times New Roman" w:cstheme="minorHAnsi"/>
          <w:color w:val="262626"/>
          <w:sz w:val="24"/>
          <w:szCs w:val="24"/>
          <w:lang w:eastAsia="en-CA"/>
        </w:rPr>
        <w:t xml:space="preserve"> </w:t>
      </w:r>
      <w:r w:rsidR="00C013E3" w:rsidRPr="00C013E3">
        <w:rPr>
          <w:rFonts w:eastAsia="Times New Roman" w:cstheme="minorHAnsi"/>
          <w:color w:val="262626"/>
          <w:sz w:val="24"/>
          <w:szCs w:val="24"/>
          <w:lang w:eastAsia="en-CA"/>
        </w:rPr>
        <w:t>approved for inclusion in EBA’s Select Baseball Program</w:t>
      </w:r>
      <w:r w:rsidRPr="00DD1878">
        <w:rPr>
          <w:rFonts w:eastAsia="Times New Roman" w:cstheme="minorHAnsi"/>
          <w:color w:val="262626"/>
          <w:sz w:val="24"/>
          <w:szCs w:val="24"/>
          <w:lang w:eastAsia="en-CA"/>
        </w:rPr>
        <w:t>.</w:t>
      </w:r>
    </w:p>
    <w:p w14:paraId="5D88DA19" w14:textId="77777777" w:rsidR="00DD1878" w:rsidRDefault="00DD1878" w:rsidP="00DD1878">
      <w:pPr>
        <w:pStyle w:val="ListParagraph"/>
        <w:numPr>
          <w:ilvl w:val="1"/>
          <w:numId w:val="26"/>
        </w:numPr>
        <w:spacing w:before="100" w:beforeAutospacing="1" w:after="240"/>
        <w:contextualSpacing w:val="0"/>
        <w:jc w:val="both"/>
        <w:rPr>
          <w:rFonts w:eastAsia="Times New Roman" w:cstheme="minorHAnsi"/>
          <w:color w:val="262626"/>
          <w:sz w:val="24"/>
          <w:szCs w:val="24"/>
          <w:lang w:eastAsia="en-CA"/>
        </w:rPr>
      </w:pPr>
      <w:r w:rsidRPr="00DD1878">
        <w:rPr>
          <w:rFonts w:eastAsia="Times New Roman" w:cstheme="minorHAnsi"/>
          <w:color w:val="262626"/>
          <w:sz w:val="24"/>
          <w:szCs w:val="24"/>
          <w:lang w:eastAsia="en-CA"/>
        </w:rPr>
        <w:t>Division convenors must sign an agreement which outlines their responsibilities, including playoffs, volunteer workforce, etc.</w:t>
      </w:r>
    </w:p>
    <w:p w14:paraId="6623EA64" w14:textId="77777777" w:rsidR="00DD1878" w:rsidRPr="001E0627" w:rsidRDefault="00DD1878" w:rsidP="00DD1878">
      <w:pPr>
        <w:pStyle w:val="ListParagraph"/>
        <w:numPr>
          <w:ilvl w:val="1"/>
          <w:numId w:val="26"/>
        </w:numPr>
        <w:spacing w:before="100" w:beforeAutospacing="1" w:after="240"/>
        <w:contextualSpacing w:val="0"/>
        <w:jc w:val="both"/>
        <w:rPr>
          <w:rFonts w:eastAsia="Times New Roman" w:cstheme="minorHAnsi"/>
          <w:color w:val="262626"/>
          <w:sz w:val="24"/>
          <w:szCs w:val="24"/>
          <w:lang w:eastAsia="en-CA"/>
        </w:rPr>
      </w:pPr>
      <w:r w:rsidRPr="00DD1878">
        <w:rPr>
          <w:rFonts w:eastAsia="Times New Roman" w:cstheme="minorHAnsi"/>
          <w:color w:val="262626"/>
          <w:sz w:val="24"/>
          <w:szCs w:val="24"/>
          <w:lang w:eastAsia="en-CA"/>
        </w:rPr>
        <w:t xml:space="preserve">FIELD DIMENSIONS </w:t>
      </w:r>
      <w:r w:rsidR="00CF5957">
        <w:rPr>
          <w:rFonts w:eastAsia="Times New Roman" w:cstheme="minorHAnsi"/>
          <w:color w:val="262626"/>
          <w:sz w:val="24"/>
          <w:szCs w:val="24"/>
          <w:lang w:eastAsia="en-CA"/>
        </w:rPr>
        <w:t>–</w:t>
      </w:r>
      <w:r w:rsidRPr="00DD1878">
        <w:rPr>
          <w:rFonts w:eastAsia="Times New Roman" w:cstheme="minorHAnsi"/>
          <w:color w:val="262626"/>
          <w:sz w:val="24"/>
          <w:szCs w:val="24"/>
          <w:lang w:eastAsia="en-CA"/>
        </w:rPr>
        <w:t xml:space="preserve"> </w:t>
      </w:r>
      <w:r w:rsidR="00CF5957">
        <w:rPr>
          <w:rFonts w:eastAsia="Times New Roman" w:cstheme="minorHAnsi"/>
          <w:color w:val="262626"/>
          <w:sz w:val="24"/>
          <w:szCs w:val="24"/>
          <w:lang w:eastAsia="en-CA"/>
        </w:rPr>
        <w:t>See OBA (</w:t>
      </w:r>
      <w:r w:rsidRPr="00DD1878">
        <w:rPr>
          <w:rFonts w:eastAsia="Times New Roman" w:cstheme="minorHAnsi"/>
          <w:color w:val="262626"/>
          <w:sz w:val="24"/>
          <w:szCs w:val="24"/>
          <w:lang w:eastAsia="en-CA"/>
        </w:rPr>
        <w:t>Select Division</w:t>
      </w:r>
      <w:r w:rsidR="00CF5957">
        <w:rPr>
          <w:rFonts w:eastAsia="Times New Roman" w:cstheme="minorHAnsi"/>
          <w:color w:val="262626"/>
          <w:sz w:val="24"/>
          <w:szCs w:val="24"/>
          <w:lang w:eastAsia="en-CA"/>
        </w:rPr>
        <w:t xml:space="preserve">) Sanctioned </w:t>
      </w:r>
      <w:r w:rsidRPr="00DD1878">
        <w:rPr>
          <w:rFonts w:eastAsia="Times New Roman" w:cstheme="minorHAnsi"/>
          <w:color w:val="262626"/>
          <w:sz w:val="24"/>
          <w:szCs w:val="24"/>
          <w:lang w:eastAsia="en-CA"/>
        </w:rPr>
        <w:t xml:space="preserve">Tournament </w:t>
      </w:r>
      <w:r w:rsidR="00CF5957">
        <w:rPr>
          <w:rFonts w:eastAsia="Times New Roman" w:cstheme="minorHAnsi"/>
          <w:color w:val="262626"/>
          <w:sz w:val="24"/>
          <w:szCs w:val="24"/>
          <w:lang w:eastAsia="en-CA"/>
        </w:rPr>
        <w:t>R</w:t>
      </w:r>
      <w:r w:rsidRPr="00DD1878">
        <w:rPr>
          <w:rFonts w:eastAsia="Times New Roman" w:cstheme="minorHAnsi"/>
          <w:color w:val="262626"/>
          <w:sz w:val="24"/>
          <w:szCs w:val="24"/>
          <w:lang w:eastAsia="en-CA"/>
        </w:rPr>
        <w:t>ules.</w:t>
      </w:r>
    </w:p>
    <w:p w14:paraId="0AE3DB18" w14:textId="77777777" w:rsidR="001577AE" w:rsidRPr="0088159D" w:rsidRDefault="0088159D" w:rsidP="001577AE">
      <w:pPr>
        <w:pStyle w:val="ListParagraph"/>
        <w:numPr>
          <w:ilvl w:val="0"/>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b/>
          <w:bCs/>
          <w:color w:val="262626"/>
          <w:sz w:val="28"/>
          <w:szCs w:val="28"/>
          <w:lang w:eastAsia="en-CA"/>
        </w:rPr>
        <w:t>SERIES</w:t>
      </w:r>
    </w:p>
    <w:p w14:paraId="6258D63F" w14:textId="77777777" w:rsidR="0088159D" w:rsidRPr="0088159D" w:rsidRDefault="0088159D" w:rsidP="00C7546B">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88159D">
        <w:rPr>
          <w:rFonts w:eastAsia="Times New Roman" w:cstheme="minorHAnsi"/>
          <w:color w:val="262626"/>
          <w:sz w:val="24"/>
          <w:szCs w:val="24"/>
          <w:lang w:eastAsia="en-CA"/>
        </w:rPr>
        <w:t xml:space="preserve">The EBA shall operate </w:t>
      </w:r>
      <w:r w:rsidR="001E0627">
        <w:rPr>
          <w:rFonts w:eastAsia="Times New Roman" w:cstheme="minorHAnsi"/>
          <w:color w:val="262626"/>
          <w:sz w:val="24"/>
          <w:szCs w:val="24"/>
          <w:lang w:eastAsia="en-CA"/>
        </w:rPr>
        <w:t xml:space="preserve">its </w:t>
      </w:r>
      <w:bookmarkStart w:id="49" w:name="_Hlk114504938"/>
      <w:r w:rsidR="001E0627">
        <w:rPr>
          <w:rFonts w:eastAsia="Times New Roman" w:cstheme="minorHAnsi"/>
          <w:color w:val="262626"/>
          <w:sz w:val="24"/>
          <w:szCs w:val="24"/>
          <w:lang w:eastAsia="en-CA"/>
        </w:rPr>
        <w:t>Sele</w:t>
      </w:r>
      <w:r w:rsidRPr="0088159D">
        <w:rPr>
          <w:rFonts w:eastAsia="Times New Roman" w:cstheme="minorHAnsi"/>
          <w:color w:val="262626"/>
          <w:sz w:val="24"/>
          <w:szCs w:val="24"/>
          <w:lang w:eastAsia="en-CA"/>
        </w:rPr>
        <w:t xml:space="preserve">ct </w:t>
      </w:r>
      <w:r w:rsidR="001E0627">
        <w:rPr>
          <w:rFonts w:eastAsia="Times New Roman" w:cstheme="minorHAnsi"/>
          <w:color w:val="262626"/>
          <w:sz w:val="24"/>
          <w:szCs w:val="24"/>
          <w:lang w:eastAsia="en-CA"/>
        </w:rPr>
        <w:t>B</w:t>
      </w:r>
      <w:r w:rsidRPr="0088159D">
        <w:rPr>
          <w:rFonts w:eastAsia="Times New Roman" w:cstheme="minorHAnsi"/>
          <w:color w:val="262626"/>
          <w:sz w:val="24"/>
          <w:szCs w:val="24"/>
          <w:lang w:eastAsia="en-CA"/>
        </w:rPr>
        <w:t>aseball</w:t>
      </w:r>
      <w:r w:rsidR="001E0627">
        <w:rPr>
          <w:rFonts w:eastAsia="Times New Roman" w:cstheme="minorHAnsi"/>
          <w:color w:val="262626"/>
          <w:sz w:val="24"/>
          <w:szCs w:val="24"/>
          <w:lang w:eastAsia="en-CA"/>
        </w:rPr>
        <w:t xml:space="preserve"> Program</w:t>
      </w:r>
      <w:r w:rsidRPr="0088159D">
        <w:rPr>
          <w:rFonts w:eastAsia="Times New Roman" w:cstheme="minorHAnsi"/>
          <w:color w:val="262626"/>
          <w:sz w:val="24"/>
          <w:szCs w:val="24"/>
          <w:lang w:eastAsia="en-CA"/>
        </w:rPr>
        <w:t xml:space="preserve"> </w:t>
      </w:r>
      <w:bookmarkEnd w:id="49"/>
      <w:r w:rsidRPr="0088159D">
        <w:rPr>
          <w:rFonts w:eastAsia="Times New Roman" w:cstheme="minorHAnsi"/>
          <w:color w:val="262626"/>
          <w:sz w:val="24"/>
          <w:szCs w:val="24"/>
          <w:lang w:eastAsia="en-CA"/>
        </w:rPr>
        <w:t>at the following ages and categories:</w:t>
      </w:r>
    </w:p>
    <w:p w14:paraId="05202760" w14:textId="77777777" w:rsidR="0088159D" w:rsidRPr="0088159D" w:rsidRDefault="0088159D" w:rsidP="00C7546B">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88159D">
        <w:rPr>
          <w:rFonts w:eastAsia="Times New Roman" w:cstheme="minorHAnsi"/>
          <w:color w:val="262626"/>
          <w:sz w:val="24"/>
          <w:szCs w:val="24"/>
          <w:lang w:eastAsia="en-CA"/>
        </w:rPr>
        <w:t>9U - 9 and under as of December 31st of the playing year</w:t>
      </w:r>
      <w:r w:rsidR="00C013E3">
        <w:rPr>
          <w:rFonts w:eastAsia="Times New Roman" w:cstheme="minorHAnsi"/>
          <w:color w:val="262626"/>
          <w:sz w:val="24"/>
          <w:szCs w:val="24"/>
          <w:lang w:eastAsia="en-CA"/>
        </w:rPr>
        <w:t>;</w:t>
      </w:r>
    </w:p>
    <w:p w14:paraId="3D934459" w14:textId="77777777" w:rsidR="0088159D" w:rsidRPr="0088159D" w:rsidRDefault="0088159D" w:rsidP="00C7546B">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88159D">
        <w:rPr>
          <w:rFonts w:eastAsia="Times New Roman" w:cstheme="minorHAnsi"/>
          <w:color w:val="262626"/>
          <w:sz w:val="24"/>
          <w:szCs w:val="24"/>
          <w:lang w:eastAsia="en-CA"/>
        </w:rPr>
        <w:t>11U - 11 and under as of December 31st of the playing year</w:t>
      </w:r>
      <w:r w:rsidR="00C013E3">
        <w:rPr>
          <w:rFonts w:eastAsia="Times New Roman" w:cstheme="minorHAnsi"/>
          <w:color w:val="262626"/>
          <w:sz w:val="24"/>
          <w:szCs w:val="24"/>
          <w:lang w:eastAsia="en-CA"/>
        </w:rPr>
        <w:t>;</w:t>
      </w:r>
    </w:p>
    <w:p w14:paraId="55B1E631" w14:textId="77777777" w:rsidR="0088159D" w:rsidRPr="0088159D" w:rsidRDefault="0088159D" w:rsidP="00C7546B">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88159D">
        <w:rPr>
          <w:rFonts w:eastAsia="Times New Roman" w:cstheme="minorHAnsi"/>
          <w:color w:val="262626"/>
          <w:sz w:val="24"/>
          <w:szCs w:val="24"/>
          <w:lang w:eastAsia="en-CA"/>
        </w:rPr>
        <w:t>13U - 13 and under as of December 31st of the playing yea</w:t>
      </w:r>
      <w:r w:rsidR="00C013E3">
        <w:rPr>
          <w:rFonts w:eastAsia="Times New Roman" w:cstheme="minorHAnsi"/>
          <w:color w:val="262626"/>
          <w:sz w:val="24"/>
          <w:szCs w:val="24"/>
          <w:lang w:eastAsia="en-CA"/>
        </w:rPr>
        <w:t>r;</w:t>
      </w:r>
    </w:p>
    <w:p w14:paraId="24D8DA2B" w14:textId="77777777" w:rsidR="0088159D" w:rsidRPr="0088159D" w:rsidRDefault="0088159D" w:rsidP="00C7546B">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88159D">
        <w:rPr>
          <w:rFonts w:eastAsia="Times New Roman" w:cstheme="minorHAnsi"/>
          <w:color w:val="262626"/>
          <w:sz w:val="24"/>
          <w:szCs w:val="24"/>
          <w:lang w:eastAsia="en-CA"/>
        </w:rPr>
        <w:t>15U - 15 and under as of December 31st of the playing year</w:t>
      </w:r>
      <w:r w:rsidR="001E0627">
        <w:rPr>
          <w:rFonts w:eastAsia="Times New Roman" w:cstheme="minorHAnsi"/>
          <w:color w:val="262626"/>
          <w:sz w:val="24"/>
          <w:szCs w:val="24"/>
          <w:lang w:eastAsia="en-CA"/>
        </w:rPr>
        <w:t>; and</w:t>
      </w:r>
    </w:p>
    <w:p w14:paraId="2E365A78" w14:textId="77777777" w:rsidR="0088159D" w:rsidRPr="0088159D" w:rsidRDefault="0088159D" w:rsidP="00C7546B">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88159D">
        <w:rPr>
          <w:rFonts w:eastAsia="Times New Roman" w:cstheme="minorHAnsi"/>
          <w:color w:val="262626"/>
          <w:sz w:val="24"/>
          <w:szCs w:val="24"/>
          <w:lang w:eastAsia="en-CA"/>
        </w:rPr>
        <w:t>18U - 18 and under as of December 31st of the playing year</w:t>
      </w:r>
      <w:r w:rsidR="001E0627">
        <w:rPr>
          <w:rFonts w:eastAsia="Times New Roman" w:cstheme="minorHAnsi"/>
          <w:color w:val="262626"/>
          <w:sz w:val="24"/>
          <w:szCs w:val="24"/>
          <w:lang w:eastAsia="en-CA"/>
        </w:rPr>
        <w:t>.</w:t>
      </w:r>
    </w:p>
    <w:p w14:paraId="763985EE" w14:textId="77777777" w:rsidR="0088159D" w:rsidRDefault="0088159D" w:rsidP="00C7546B">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88159D">
        <w:rPr>
          <w:rFonts w:eastAsia="Times New Roman" w:cstheme="minorHAnsi"/>
          <w:color w:val="262626"/>
          <w:sz w:val="24"/>
          <w:szCs w:val="24"/>
          <w:lang w:eastAsia="en-CA"/>
        </w:rPr>
        <w:t xml:space="preserve">Series divisions of the EBA </w:t>
      </w:r>
      <w:r w:rsidR="00462659">
        <w:rPr>
          <w:rFonts w:eastAsia="Times New Roman" w:cstheme="minorHAnsi"/>
          <w:color w:val="262626"/>
          <w:sz w:val="24"/>
          <w:szCs w:val="24"/>
          <w:lang w:eastAsia="en-CA"/>
        </w:rPr>
        <w:t xml:space="preserve">are intended to be </w:t>
      </w:r>
      <w:r w:rsidRPr="0088159D">
        <w:rPr>
          <w:rFonts w:eastAsia="Times New Roman" w:cstheme="minorHAnsi"/>
          <w:color w:val="262626"/>
          <w:sz w:val="24"/>
          <w:szCs w:val="24"/>
          <w:lang w:eastAsia="en-CA"/>
        </w:rPr>
        <w:t xml:space="preserve">the same as those set by the </w:t>
      </w:r>
      <w:r w:rsidR="001E0627">
        <w:rPr>
          <w:rFonts w:eastAsia="Times New Roman" w:cstheme="minorHAnsi"/>
          <w:color w:val="262626"/>
          <w:sz w:val="24"/>
          <w:szCs w:val="24"/>
          <w:lang w:eastAsia="en-CA"/>
        </w:rPr>
        <w:t xml:space="preserve">OBA (Select Division) </w:t>
      </w:r>
      <w:r w:rsidRPr="0088159D">
        <w:rPr>
          <w:rFonts w:eastAsia="Times New Roman" w:cstheme="minorHAnsi"/>
          <w:color w:val="262626"/>
          <w:sz w:val="24"/>
          <w:szCs w:val="24"/>
          <w:lang w:eastAsia="en-CA"/>
        </w:rPr>
        <w:t>from time to time and will be updated to reflect same.</w:t>
      </w:r>
    </w:p>
    <w:p w14:paraId="17D40196" w14:textId="77777777" w:rsidR="00462659" w:rsidRPr="005F46A8" w:rsidRDefault="005F46A8" w:rsidP="00462659">
      <w:pPr>
        <w:pStyle w:val="ListParagraph"/>
        <w:numPr>
          <w:ilvl w:val="0"/>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b/>
          <w:bCs/>
          <w:color w:val="262626"/>
          <w:sz w:val="28"/>
          <w:szCs w:val="28"/>
          <w:lang w:eastAsia="en-CA"/>
        </w:rPr>
        <w:t>PLAYERS</w:t>
      </w:r>
    </w:p>
    <w:p w14:paraId="3B4D905D" w14:textId="77777777" w:rsidR="007F01FB" w:rsidRDefault="005F46A8" w:rsidP="000C259A">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5F46A8">
        <w:rPr>
          <w:rFonts w:eastAsia="Times New Roman" w:cstheme="minorHAnsi"/>
          <w:color w:val="262626"/>
          <w:sz w:val="24"/>
          <w:szCs w:val="24"/>
          <w:lang w:eastAsia="en-CA"/>
        </w:rPr>
        <w:t xml:space="preserve">Select players </w:t>
      </w:r>
      <w:r>
        <w:rPr>
          <w:rFonts w:eastAsia="Times New Roman" w:cstheme="minorHAnsi"/>
          <w:color w:val="262626"/>
          <w:sz w:val="24"/>
          <w:szCs w:val="24"/>
          <w:lang w:eastAsia="en-CA"/>
        </w:rPr>
        <w:t xml:space="preserve">from the series below </w:t>
      </w:r>
      <w:r w:rsidRPr="005F46A8">
        <w:rPr>
          <w:rFonts w:eastAsia="Times New Roman" w:cstheme="minorHAnsi"/>
          <w:color w:val="262626"/>
          <w:sz w:val="24"/>
          <w:szCs w:val="24"/>
          <w:lang w:eastAsia="en-CA"/>
        </w:rPr>
        <w:t xml:space="preserve">may be used as call ups </w:t>
      </w:r>
      <w:r>
        <w:rPr>
          <w:rFonts w:eastAsia="Times New Roman" w:cstheme="minorHAnsi"/>
          <w:color w:val="262626"/>
          <w:sz w:val="24"/>
          <w:szCs w:val="24"/>
          <w:lang w:eastAsia="en-CA"/>
        </w:rPr>
        <w:t>during regular season play only (f</w:t>
      </w:r>
      <w:r w:rsidRPr="005F46A8">
        <w:rPr>
          <w:rFonts w:eastAsia="Times New Roman" w:cstheme="minorHAnsi"/>
          <w:color w:val="262626"/>
          <w:sz w:val="24"/>
          <w:szCs w:val="24"/>
          <w:lang w:eastAsia="en-CA"/>
        </w:rPr>
        <w:t xml:space="preserve">or example, a 9U Select player can </w:t>
      </w:r>
      <w:r>
        <w:rPr>
          <w:rFonts w:eastAsia="Times New Roman" w:cstheme="minorHAnsi"/>
          <w:color w:val="262626"/>
          <w:sz w:val="24"/>
          <w:szCs w:val="24"/>
          <w:lang w:eastAsia="en-CA"/>
        </w:rPr>
        <w:t xml:space="preserve">be called up for a regular season game </w:t>
      </w:r>
      <w:r w:rsidRPr="005F46A8">
        <w:rPr>
          <w:rFonts w:eastAsia="Times New Roman" w:cstheme="minorHAnsi"/>
          <w:color w:val="262626"/>
          <w:sz w:val="24"/>
          <w:szCs w:val="24"/>
          <w:lang w:eastAsia="en-CA"/>
        </w:rPr>
        <w:t>at 11U Select</w:t>
      </w:r>
      <w:r>
        <w:rPr>
          <w:rFonts w:eastAsia="Times New Roman" w:cstheme="minorHAnsi"/>
          <w:color w:val="262626"/>
          <w:sz w:val="24"/>
          <w:szCs w:val="24"/>
          <w:lang w:eastAsia="en-CA"/>
        </w:rPr>
        <w:t xml:space="preserve">).  </w:t>
      </w:r>
      <w:r w:rsidR="007F01FB">
        <w:rPr>
          <w:rFonts w:eastAsia="Times New Roman" w:cstheme="minorHAnsi"/>
          <w:color w:val="262626"/>
          <w:sz w:val="24"/>
          <w:szCs w:val="24"/>
          <w:lang w:eastAsia="en-CA"/>
        </w:rPr>
        <w:t>If requested by the opposing coach, the coach calling the player up must be able to provide a copy of the roster of the team on which the player being called up regularly plays.</w:t>
      </w:r>
    </w:p>
    <w:p w14:paraId="29A81475" w14:textId="77777777" w:rsidR="005F46A8" w:rsidRDefault="005F46A8" w:rsidP="000C259A">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color w:val="262626"/>
          <w:sz w:val="24"/>
          <w:szCs w:val="24"/>
          <w:lang w:eastAsia="en-CA"/>
        </w:rPr>
        <w:t>No call ups are permitted during playoffs.</w:t>
      </w:r>
    </w:p>
    <w:p w14:paraId="302589B9" w14:textId="77777777" w:rsidR="005F46A8" w:rsidRPr="005F46A8" w:rsidRDefault="005F46A8" w:rsidP="000C259A">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5F46A8">
        <w:rPr>
          <w:rFonts w:eastAsia="Times New Roman" w:cstheme="minorHAnsi"/>
          <w:color w:val="262626"/>
          <w:sz w:val="24"/>
          <w:szCs w:val="24"/>
          <w:lang w:eastAsia="en-CA"/>
        </w:rPr>
        <w:t>Players CANNOT be listed on two rosters.</w:t>
      </w:r>
    </w:p>
    <w:p w14:paraId="2B21410B" w14:textId="77777777" w:rsidR="005F46A8" w:rsidRDefault="005F46A8" w:rsidP="000C259A">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5F46A8">
        <w:rPr>
          <w:rFonts w:eastAsia="Times New Roman" w:cstheme="minorHAnsi"/>
          <w:color w:val="262626"/>
          <w:sz w:val="24"/>
          <w:szCs w:val="24"/>
          <w:lang w:eastAsia="en-CA"/>
        </w:rPr>
        <w:t xml:space="preserve">No </w:t>
      </w:r>
      <w:r w:rsidR="007F01FB">
        <w:rPr>
          <w:rFonts w:eastAsia="Times New Roman" w:cstheme="minorHAnsi"/>
          <w:color w:val="262626"/>
          <w:sz w:val="24"/>
          <w:szCs w:val="24"/>
          <w:lang w:eastAsia="en-CA"/>
        </w:rPr>
        <w:t xml:space="preserve">player listed on the roster of an EBA Select team </w:t>
      </w:r>
      <w:r w:rsidRPr="005F46A8">
        <w:rPr>
          <w:rFonts w:eastAsia="Times New Roman" w:cstheme="minorHAnsi"/>
          <w:color w:val="262626"/>
          <w:sz w:val="24"/>
          <w:szCs w:val="24"/>
          <w:lang w:eastAsia="en-CA"/>
        </w:rPr>
        <w:t xml:space="preserve">shall be </w:t>
      </w:r>
      <w:r w:rsidR="007F01FB">
        <w:rPr>
          <w:rFonts w:eastAsia="Times New Roman" w:cstheme="minorHAnsi"/>
          <w:color w:val="262626"/>
          <w:sz w:val="24"/>
          <w:szCs w:val="24"/>
          <w:lang w:eastAsia="en-CA"/>
        </w:rPr>
        <w:t xml:space="preserve">permitted </w:t>
      </w:r>
      <w:r w:rsidRPr="005F46A8">
        <w:rPr>
          <w:rFonts w:eastAsia="Times New Roman" w:cstheme="minorHAnsi"/>
          <w:color w:val="262626"/>
          <w:sz w:val="24"/>
          <w:szCs w:val="24"/>
          <w:lang w:eastAsia="en-CA"/>
        </w:rPr>
        <w:t xml:space="preserve">to play in an interlocking </w:t>
      </w:r>
      <w:r w:rsidR="000C259A">
        <w:rPr>
          <w:rFonts w:eastAsia="Times New Roman" w:cstheme="minorHAnsi"/>
          <w:color w:val="262626"/>
          <w:sz w:val="24"/>
          <w:szCs w:val="24"/>
          <w:lang w:eastAsia="en-CA"/>
        </w:rPr>
        <w:t>H</w:t>
      </w:r>
      <w:r w:rsidRPr="005F46A8">
        <w:rPr>
          <w:rFonts w:eastAsia="Times New Roman" w:cstheme="minorHAnsi"/>
          <w:color w:val="262626"/>
          <w:sz w:val="24"/>
          <w:szCs w:val="24"/>
          <w:lang w:eastAsia="en-CA"/>
        </w:rPr>
        <w:t xml:space="preserve">ouse </w:t>
      </w:r>
      <w:r w:rsidR="000C259A">
        <w:rPr>
          <w:rFonts w:eastAsia="Times New Roman" w:cstheme="minorHAnsi"/>
          <w:color w:val="262626"/>
          <w:sz w:val="24"/>
          <w:szCs w:val="24"/>
          <w:lang w:eastAsia="en-CA"/>
        </w:rPr>
        <w:t>L</w:t>
      </w:r>
      <w:r w:rsidRPr="005F46A8">
        <w:rPr>
          <w:rFonts w:eastAsia="Times New Roman" w:cstheme="minorHAnsi"/>
          <w:color w:val="262626"/>
          <w:sz w:val="24"/>
          <w:szCs w:val="24"/>
          <w:lang w:eastAsia="en-CA"/>
        </w:rPr>
        <w:t xml:space="preserve">eague game. </w:t>
      </w:r>
      <w:r w:rsidR="007F01FB">
        <w:rPr>
          <w:rFonts w:eastAsia="Times New Roman" w:cstheme="minorHAnsi"/>
          <w:color w:val="262626"/>
          <w:sz w:val="24"/>
          <w:szCs w:val="24"/>
          <w:lang w:eastAsia="en-CA"/>
        </w:rPr>
        <w:t>I</w:t>
      </w:r>
      <w:r w:rsidRPr="005F46A8">
        <w:rPr>
          <w:rFonts w:eastAsia="Times New Roman" w:cstheme="minorHAnsi"/>
          <w:color w:val="262626"/>
          <w:sz w:val="24"/>
          <w:szCs w:val="24"/>
          <w:lang w:eastAsia="en-CA"/>
        </w:rPr>
        <w:t xml:space="preserve">f </w:t>
      </w:r>
      <w:r w:rsidR="007F01FB">
        <w:rPr>
          <w:rFonts w:eastAsia="Times New Roman" w:cstheme="minorHAnsi"/>
          <w:color w:val="262626"/>
          <w:sz w:val="24"/>
          <w:szCs w:val="24"/>
          <w:lang w:eastAsia="en-CA"/>
        </w:rPr>
        <w:t xml:space="preserve">permitted by </w:t>
      </w:r>
      <w:r w:rsidRPr="005F46A8">
        <w:rPr>
          <w:rFonts w:eastAsia="Times New Roman" w:cstheme="minorHAnsi"/>
          <w:color w:val="262626"/>
          <w:sz w:val="24"/>
          <w:szCs w:val="24"/>
          <w:lang w:eastAsia="en-CA"/>
        </w:rPr>
        <w:t>the Member League</w:t>
      </w:r>
      <w:r w:rsidR="007F01FB">
        <w:rPr>
          <w:rFonts w:eastAsia="Times New Roman" w:cstheme="minorHAnsi"/>
          <w:color w:val="262626"/>
          <w:sz w:val="24"/>
          <w:szCs w:val="24"/>
          <w:lang w:eastAsia="en-CA"/>
        </w:rPr>
        <w:t xml:space="preserve"> for which such Select player plays, </w:t>
      </w:r>
      <w:r w:rsidR="000C259A">
        <w:rPr>
          <w:rFonts w:eastAsia="Times New Roman" w:cstheme="minorHAnsi"/>
          <w:color w:val="262626"/>
          <w:sz w:val="24"/>
          <w:szCs w:val="24"/>
          <w:lang w:eastAsia="en-CA"/>
        </w:rPr>
        <w:t>such Select player</w:t>
      </w:r>
      <w:r w:rsidRPr="005F46A8">
        <w:rPr>
          <w:rFonts w:eastAsia="Times New Roman" w:cstheme="minorHAnsi"/>
          <w:color w:val="262626"/>
          <w:sz w:val="24"/>
          <w:szCs w:val="24"/>
          <w:lang w:eastAsia="en-CA"/>
        </w:rPr>
        <w:t xml:space="preserve"> may be eligible to play in his/her </w:t>
      </w:r>
      <w:r w:rsidR="000C259A">
        <w:rPr>
          <w:rFonts w:eastAsia="Times New Roman" w:cstheme="minorHAnsi"/>
          <w:color w:val="262626"/>
          <w:sz w:val="24"/>
          <w:szCs w:val="24"/>
          <w:lang w:eastAsia="en-CA"/>
        </w:rPr>
        <w:t>M</w:t>
      </w:r>
      <w:r w:rsidRPr="005F46A8">
        <w:rPr>
          <w:rFonts w:eastAsia="Times New Roman" w:cstheme="minorHAnsi"/>
          <w:color w:val="262626"/>
          <w:sz w:val="24"/>
          <w:szCs w:val="24"/>
          <w:lang w:eastAsia="en-CA"/>
        </w:rPr>
        <w:t xml:space="preserve">ember </w:t>
      </w:r>
      <w:r w:rsidR="000C259A">
        <w:rPr>
          <w:rFonts w:eastAsia="Times New Roman" w:cstheme="minorHAnsi"/>
          <w:color w:val="262626"/>
          <w:sz w:val="24"/>
          <w:szCs w:val="24"/>
          <w:lang w:eastAsia="en-CA"/>
        </w:rPr>
        <w:t xml:space="preserve">League’s </w:t>
      </w:r>
      <w:r w:rsidRPr="005F46A8">
        <w:rPr>
          <w:rFonts w:eastAsia="Times New Roman" w:cstheme="minorHAnsi"/>
          <w:color w:val="262626"/>
          <w:sz w:val="24"/>
          <w:szCs w:val="24"/>
          <w:lang w:eastAsia="en-CA"/>
        </w:rPr>
        <w:t xml:space="preserve">House </w:t>
      </w:r>
      <w:r w:rsidR="000C259A">
        <w:rPr>
          <w:rFonts w:eastAsia="Times New Roman" w:cstheme="minorHAnsi"/>
          <w:color w:val="262626"/>
          <w:sz w:val="24"/>
          <w:szCs w:val="24"/>
          <w:lang w:eastAsia="en-CA"/>
        </w:rPr>
        <w:t>L</w:t>
      </w:r>
      <w:r w:rsidRPr="005F46A8">
        <w:rPr>
          <w:rFonts w:eastAsia="Times New Roman" w:cstheme="minorHAnsi"/>
          <w:color w:val="262626"/>
          <w:sz w:val="24"/>
          <w:szCs w:val="24"/>
          <w:lang w:eastAsia="en-CA"/>
        </w:rPr>
        <w:t>eague.</w:t>
      </w:r>
    </w:p>
    <w:p w14:paraId="35C91DBC" w14:textId="77777777" w:rsidR="000C259A" w:rsidRPr="000C259A" w:rsidRDefault="000C259A" w:rsidP="000C259A">
      <w:pPr>
        <w:pStyle w:val="ListParagraph"/>
        <w:numPr>
          <w:ilvl w:val="0"/>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b/>
          <w:bCs/>
          <w:color w:val="262626"/>
          <w:sz w:val="28"/>
          <w:szCs w:val="28"/>
          <w:lang w:eastAsia="en-CA"/>
        </w:rPr>
        <w:lastRenderedPageBreak/>
        <w:t>MANAGERS AND COACHES</w:t>
      </w:r>
    </w:p>
    <w:p w14:paraId="7F868DDC" w14:textId="77777777" w:rsidR="000C259A" w:rsidRPr="000C259A" w:rsidRDefault="000C259A" w:rsidP="000C259A">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0C259A">
        <w:rPr>
          <w:rFonts w:eastAsia="Times New Roman" w:cstheme="minorHAnsi"/>
          <w:color w:val="262626"/>
          <w:sz w:val="24"/>
          <w:szCs w:val="24"/>
          <w:lang w:eastAsia="en-CA"/>
        </w:rPr>
        <w:t xml:space="preserve">Shall be responsible for the conduct of their </w:t>
      </w:r>
      <w:r w:rsidR="00A27658">
        <w:rPr>
          <w:rFonts w:eastAsia="Times New Roman" w:cstheme="minorHAnsi"/>
          <w:color w:val="262626"/>
          <w:sz w:val="24"/>
          <w:szCs w:val="24"/>
          <w:lang w:eastAsia="en-CA"/>
        </w:rPr>
        <w:t xml:space="preserve">players, </w:t>
      </w:r>
      <w:r w:rsidRPr="000C259A">
        <w:rPr>
          <w:rFonts w:eastAsia="Times New Roman" w:cstheme="minorHAnsi"/>
          <w:color w:val="262626"/>
          <w:sz w:val="24"/>
          <w:szCs w:val="24"/>
          <w:lang w:eastAsia="en-CA"/>
        </w:rPr>
        <w:t>team personnel and spectators at all times while the team is on or adjacent to the playing area.</w:t>
      </w:r>
    </w:p>
    <w:p w14:paraId="67FD2595" w14:textId="77777777" w:rsidR="000C259A" w:rsidRPr="000C259A" w:rsidRDefault="000C259A" w:rsidP="000C259A">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0C259A">
        <w:rPr>
          <w:rFonts w:eastAsia="Times New Roman" w:cstheme="minorHAnsi"/>
          <w:color w:val="262626"/>
          <w:sz w:val="24"/>
          <w:szCs w:val="24"/>
          <w:lang w:eastAsia="en-CA"/>
        </w:rPr>
        <w:t>Shall complete and submit lineup cards to the plate umpire before each game showing first and last name, uniform numbers of all players, coaches, and substitutions where applicable.</w:t>
      </w:r>
    </w:p>
    <w:p w14:paraId="7597BE49" w14:textId="77777777" w:rsidR="000C259A" w:rsidRPr="000C259A" w:rsidRDefault="000C259A" w:rsidP="000C259A">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0C259A">
        <w:rPr>
          <w:rFonts w:eastAsia="Times New Roman" w:cstheme="minorHAnsi"/>
          <w:color w:val="262626"/>
          <w:sz w:val="24"/>
          <w:szCs w:val="24"/>
          <w:lang w:eastAsia="en-CA"/>
        </w:rPr>
        <w:t xml:space="preserve">Winning team managers shall report the scores of each game to the Series Conveners within twenty-four (24) hours of the game. </w:t>
      </w:r>
    </w:p>
    <w:p w14:paraId="596BEBB5" w14:textId="77777777" w:rsidR="000C259A" w:rsidRPr="000C259A" w:rsidRDefault="000C259A" w:rsidP="000C259A">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0C259A">
        <w:rPr>
          <w:rFonts w:eastAsia="Times New Roman" w:cstheme="minorHAnsi"/>
          <w:color w:val="262626"/>
          <w:sz w:val="24"/>
          <w:szCs w:val="24"/>
          <w:lang w:eastAsia="en-CA"/>
        </w:rPr>
        <w:t xml:space="preserve">Shall fill out an accident/incident report and forward within twenty-four (24) hours to </w:t>
      </w:r>
      <w:r w:rsidR="00A27658">
        <w:rPr>
          <w:rFonts w:eastAsia="Times New Roman" w:cstheme="minorHAnsi"/>
          <w:color w:val="262626"/>
          <w:sz w:val="24"/>
          <w:szCs w:val="24"/>
          <w:lang w:eastAsia="en-CA"/>
        </w:rPr>
        <w:t>t</w:t>
      </w:r>
      <w:r w:rsidRPr="000C259A">
        <w:rPr>
          <w:rFonts w:eastAsia="Times New Roman" w:cstheme="minorHAnsi"/>
          <w:color w:val="262626"/>
          <w:sz w:val="24"/>
          <w:szCs w:val="24"/>
          <w:lang w:eastAsia="en-CA"/>
        </w:rPr>
        <w:t xml:space="preserve">heir </w:t>
      </w:r>
      <w:r w:rsidR="00A27658">
        <w:rPr>
          <w:rFonts w:eastAsia="Times New Roman" w:cstheme="minorHAnsi"/>
          <w:color w:val="262626"/>
          <w:sz w:val="24"/>
          <w:szCs w:val="24"/>
          <w:lang w:eastAsia="en-CA"/>
        </w:rPr>
        <w:t>M</w:t>
      </w:r>
      <w:r w:rsidRPr="000C259A">
        <w:rPr>
          <w:rFonts w:eastAsia="Times New Roman" w:cstheme="minorHAnsi"/>
          <w:color w:val="262626"/>
          <w:sz w:val="24"/>
          <w:szCs w:val="24"/>
          <w:lang w:eastAsia="en-CA"/>
        </w:rPr>
        <w:t xml:space="preserve">ember </w:t>
      </w:r>
      <w:r w:rsidR="00A27658">
        <w:rPr>
          <w:rFonts w:eastAsia="Times New Roman" w:cstheme="minorHAnsi"/>
          <w:color w:val="262626"/>
          <w:sz w:val="24"/>
          <w:szCs w:val="24"/>
          <w:lang w:eastAsia="en-CA"/>
        </w:rPr>
        <w:t>L</w:t>
      </w:r>
      <w:r w:rsidRPr="000C259A">
        <w:rPr>
          <w:rFonts w:eastAsia="Times New Roman" w:cstheme="minorHAnsi"/>
          <w:color w:val="262626"/>
          <w:sz w:val="24"/>
          <w:szCs w:val="24"/>
          <w:lang w:eastAsia="en-CA"/>
        </w:rPr>
        <w:t>eague</w:t>
      </w:r>
      <w:r w:rsidR="00A27658">
        <w:rPr>
          <w:rFonts w:eastAsia="Times New Roman" w:cstheme="minorHAnsi"/>
          <w:color w:val="262626"/>
          <w:sz w:val="24"/>
          <w:szCs w:val="24"/>
          <w:lang w:eastAsia="en-CA"/>
        </w:rPr>
        <w:t>, with a copy to the Series Convenor</w:t>
      </w:r>
      <w:r w:rsidRPr="000C259A">
        <w:rPr>
          <w:rFonts w:eastAsia="Times New Roman" w:cstheme="minorHAnsi"/>
          <w:color w:val="262626"/>
          <w:sz w:val="24"/>
          <w:szCs w:val="24"/>
          <w:lang w:eastAsia="en-CA"/>
        </w:rPr>
        <w:t>.</w:t>
      </w:r>
    </w:p>
    <w:p w14:paraId="1C3E5BE4" w14:textId="77777777" w:rsidR="000C259A" w:rsidRPr="000C259A" w:rsidRDefault="000C259A" w:rsidP="000C259A">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0C259A">
        <w:rPr>
          <w:rFonts w:eastAsia="Times New Roman" w:cstheme="minorHAnsi"/>
          <w:color w:val="262626"/>
          <w:sz w:val="24"/>
          <w:szCs w:val="24"/>
          <w:lang w:eastAsia="en-CA"/>
        </w:rPr>
        <w:t>All Coaches must have achieved the proper coaching certification.</w:t>
      </w:r>
    </w:p>
    <w:p w14:paraId="1F580B34" w14:textId="77777777" w:rsidR="000C259A" w:rsidRPr="000C259A" w:rsidRDefault="000C259A" w:rsidP="00DD1878">
      <w:pPr>
        <w:pStyle w:val="ListParagraph"/>
        <w:numPr>
          <w:ilvl w:val="0"/>
          <w:numId w:val="26"/>
        </w:numPr>
        <w:shd w:val="clear" w:color="auto" w:fill="FFFFFF"/>
        <w:spacing w:before="100" w:beforeAutospacing="1" w:after="240"/>
        <w:contextualSpacing w:val="0"/>
        <w:jc w:val="both"/>
        <w:rPr>
          <w:rFonts w:eastAsia="Times New Roman" w:cstheme="minorHAnsi"/>
          <w:b/>
          <w:bCs/>
          <w:color w:val="262626"/>
          <w:sz w:val="28"/>
          <w:szCs w:val="28"/>
          <w:lang w:eastAsia="en-CA"/>
        </w:rPr>
      </w:pPr>
      <w:r w:rsidRPr="000C259A">
        <w:rPr>
          <w:rFonts w:eastAsia="Times New Roman" w:cstheme="minorHAnsi"/>
          <w:b/>
          <w:bCs/>
          <w:color w:val="262626"/>
          <w:sz w:val="28"/>
          <w:szCs w:val="28"/>
          <w:lang w:eastAsia="en-CA"/>
        </w:rPr>
        <w:t>UMPIRES</w:t>
      </w:r>
    </w:p>
    <w:p w14:paraId="0FB28769" w14:textId="77777777" w:rsidR="000C259A" w:rsidRPr="000C259A" w:rsidRDefault="00893706" w:rsidP="00DD1878">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893706">
        <w:rPr>
          <w:rFonts w:eastAsia="Times New Roman" w:cstheme="minorHAnsi"/>
          <w:color w:val="262626"/>
          <w:sz w:val="24"/>
          <w:szCs w:val="24"/>
          <w:lang w:eastAsia="en-CA"/>
        </w:rPr>
        <w:t xml:space="preserve">The home </w:t>
      </w:r>
      <w:r>
        <w:rPr>
          <w:rFonts w:eastAsia="Times New Roman" w:cstheme="minorHAnsi"/>
          <w:color w:val="262626"/>
          <w:sz w:val="24"/>
          <w:szCs w:val="24"/>
          <w:lang w:eastAsia="en-CA"/>
        </w:rPr>
        <w:t xml:space="preserve">team </w:t>
      </w:r>
      <w:r w:rsidRPr="00893706">
        <w:rPr>
          <w:rFonts w:eastAsia="Times New Roman" w:cstheme="minorHAnsi"/>
          <w:color w:val="262626"/>
          <w:sz w:val="24"/>
          <w:szCs w:val="24"/>
          <w:lang w:eastAsia="en-CA"/>
        </w:rPr>
        <w:t xml:space="preserve">shall be responsible for providing </w:t>
      </w:r>
      <w:r w:rsidR="000C259A" w:rsidRPr="000C259A">
        <w:rPr>
          <w:rFonts w:eastAsia="Times New Roman" w:cstheme="minorHAnsi"/>
          <w:color w:val="262626"/>
          <w:sz w:val="24"/>
          <w:szCs w:val="24"/>
          <w:lang w:eastAsia="en-CA"/>
        </w:rPr>
        <w:t>at least two (2) OBA accredited umpires</w:t>
      </w:r>
      <w:r>
        <w:rPr>
          <w:rFonts w:eastAsia="Times New Roman" w:cstheme="minorHAnsi"/>
          <w:color w:val="262626"/>
          <w:sz w:val="24"/>
          <w:szCs w:val="24"/>
          <w:lang w:eastAsia="en-CA"/>
        </w:rPr>
        <w:t>.  During the regular season the home team shall be responsible for paying the umpires.  During the playoffs</w:t>
      </w:r>
      <w:r w:rsidR="00206E46">
        <w:rPr>
          <w:rFonts w:eastAsia="Times New Roman" w:cstheme="minorHAnsi"/>
          <w:color w:val="262626"/>
          <w:sz w:val="24"/>
          <w:szCs w:val="24"/>
          <w:lang w:eastAsia="en-CA"/>
        </w:rPr>
        <w:t xml:space="preserve"> umpire fees will be split between the two teams.</w:t>
      </w:r>
      <w:r>
        <w:rPr>
          <w:rFonts w:eastAsia="Times New Roman" w:cstheme="minorHAnsi"/>
          <w:color w:val="262626"/>
          <w:sz w:val="24"/>
          <w:szCs w:val="24"/>
          <w:lang w:eastAsia="en-CA"/>
        </w:rPr>
        <w:t xml:space="preserve">  </w:t>
      </w:r>
    </w:p>
    <w:p w14:paraId="4F017F7D" w14:textId="77777777" w:rsidR="00206E46" w:rsidRDefault="00206E46" w:rsidP="00DD1878">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color w:val="262626"/>
          <w:sz w:val="24"/>
          <w:szCs w:val="24"/>
          <w:lang w:eastAsia="en-CA"/>
        </w:rPr>
        <w:t xml:space="preserve">Umpires assigned to officiate games in </w:t>
      </w:r>
      <w:r w:rsidRPr="00206E46">
        <w:rPr>
          <w:rFonts w:eastAsia="Times New Roman" w:cstheme="minorHAnsi"/>
          <w:color w:val="262626"/>
          <w:sz w:val="24"/>
          <w:szCs w:val="24"/>
          <w:lang w:eastAsia="en-CA"/>
        </w:rPr>
        <w:t>EBA’s Select Baseball Program</w:t>
      </w:r>
      <w:r>
        <w:rPr>
          <w:rFonts w:eastAsia="Times New Roman" w:cstheme="minorHAnsi"/>
          <w:color w:val="262626"/>
          <w:sz w:val="24"/>
          <w:szCs w:val="24"/>
          <w:lang w:eastAsia="en-CA"/>
        </w:rPr>
        <w:t xml:space="preserve"> shall have the minimum certification set out below:</w:t>
      </w:r>
    </w:p>
    <w:tbl>
      <w:tblPr>
        <w:tblStyle w:val="TableGrid"/>
        <w:tblW w:w="0" w:type="auto"/>
        <w:tblInd w:w="1440" w:type="dxa"/>
        <w:tblLook w:val="04A0" w:firstRow="1" w:lastRow="0" w:firstColumn="1" w:lastColumn="0" w:noHBand="0" w:noVBand="1"/>
      </w:tblPr>
      <w:tblGrid>
        <w:gridCol w:w="3991"/>
        <w:gridCol w:w="4145"/>
      </w:tblGrid>
      <w:tr w:rsidR="00206E46" w14:paraId="646E35E2" w14:textId="77777777" w:rsidTr="00206E46">
        <w:tc>
          <w:tcPr>
            <w:tcW w:w="4675" w:type="dxa"/>
          </w:tcPr>
          <w:p w14:paraId="0784CF08" w14:textId="77777777" w:rsidR="00206E46" w:rsidRPr="00206E46" w:rsidRDefault="00206E46" w:rsidP="00206E46">
            <w:pPr>
              <w:pStyle w:val="ListParagraph"/>
              <w:spacing w:before="100" w:beforeAutospacing="1" w:after="240"/>
              <w:ind w:left="0"/>
              <w:contextualSpacing w:val="0"/>
              <w:jc w:val="both"/>
              <w:rPr>
                <w:rFonts w:eastAsia="Times New Roman" w:cstheme="minorHAnsi"/>
                <w:b/>
                <w:bCs/>
                <w:color w:val="262626"/>
                <w:sz w:val="24"/>
                <w:szCs w:val="24"/>
                <w:u w:val="single"/>
                <w:lang w:eastAsia="en-CA"/>
              </w:rPr>
            </w:pPr>
            <w:r>
              <w:rPr>
                <w:rFonts w:eastAsia="Times New Roman" w:cstheme="minorHAnsi"/>
                <w:b/>
                <w:bCs/>
                <w:color w:val="262626"/>
                <w:sz w:val="24"/>
                <w:szCs w:val="24"/>
                <w:u w:val="single"/>
                <w:lang w:eastAsia="en-CA"/>
              </w:rPr>
              <w:t>SERIES</w:t>
            </w:r>
          </w:p>
        </w:tc>
        <w:tc>
          <w:tcPr>
            <w:tcW w:w="4675" w:type="dxa"/>
          </w:tcPr>
          <w:p w14:paraId="0D07199C" w14:textId="77777777" w:rsidR="00206E46" w:rsidRPr="00206E46" w:rsidRDefault="00206E46" w:rsidP="00206E46">
            <w:pPr>
              <w:pStyle w:val="ListParagraph"/>
              <w:spacing w:before="100" w:beforeAutospacing="1" w:after="240"/>
              <w:ind w:left="0"/>
              <w:contextualSpacing w:val="0"/>
              <w:jc w:val="both"/>
              <w:rPr>
                <w:rFonts w:eastAsia="Times New Roman" w:cstheme="minorHAnsi"/>
                <w:b/>
                <w:bCs/>
                <w:color w:val="262626"/>
                <w:sz w:val="24"/>
                <w:szCs w:val="24"/>
                <w:u w:val="single"/>
                <w:lang w:eastAsia="en-CA"/>
              </w:rPr>
            </w:pPr>
            <w:r>
              <w:rPr>
                <w:rFonts w:eastAsia="Times New Roman" w:cstheme="minorHAnsi"/>
                <w:b/>
                <w:bCs/>
                <w:color w:val="262626"/>
                <w:sz w:val="24"/>
                <w:szCs w:val="24"/>
                <w:u w:val="single"/>
                <w:lang w:eastAsia="en-CA"/>
              </w:rPr>
              <w:t>MINIMUM CERTIFICATION LEVEL</w:t>
            </w:r>
          </w:p>
        </w:tc>
      </w:tr>
      <w:tr w:rsidR="00206E46" w14:paraId="3F78FBE3" w14:textId="77777777" w:rsidTr="00206E46">
        <w:tc>
          <w:tcPr>
            <w:tcW w:w="4675" w:type="dxa"/>
          </w:tcPr>
          <w:p w14:paraId="7316127D" w14:textId="77777777" w:rsidR="00206E46" w:rsidRDefault="00206E46" w:rsidP="00206E46">
            <w:pPr>
              <w:pStyle w:val="ListParagraph"/>
              <w:spacing w:before="100" w:beforeAutospacing="1" w:after="240"/>
              <w:ind w:left="0"/>
              <w:contextualSpacing w:val="0"/>
              <w:jc w:val="both"/>
              <w:rPr>
                <w:rFonts w:eastAsia="Times New Roman" w:cstheme="minorHAnsi"/>
                <w:color w:val="262626"/>
                <w:sz w:val="24"/>
                <w:szCs w:val="24"/>
                <w:lang w:eastAsia="en-CA"/>
              </w:rPr>
            </w:pPr>
            <w:r>
              <w:rPr>
                <w:rFonts w:eastAsia="Times New Roman" w:cstheme="minorHAnsi"/>
                <w:color w:val="262626"/>
                <w:sz w:val="24"/>
                <w:szCs w:val="24"/>
                <w:lang w:eastAsia="en-CA"/>
              </w:rPr>
              <w:t>9U, 11U, 13U</w:t>
            </w:r>
          </w:p>
        </w:tc>
        <w:tc>
          <w:tcPr>
            <w:tcW w:w="4675" w:type="dxa"/>
          </w:tcPr>
          <w:p w14:paraId="30D03B20" w14:textId="77777777" w:rsidR="00206E46" w:rsidRDefault="00206E46" w:rsidP="00206E46">
            <w:pPr>
              <w:pStyle w:val="ListParagraph"/>
              <w:spacing w:before="100" w:beforeAutospacing="1" w:after="240"/>
              <w:ind w:left="0"/>
              <w:contextualSpacing w:val="0"/>
              <w:jc w:val="both"/>
              <w:rPr>
                <w:rFonts w:eastAsia="Times New Roman" w:cstheme="minorHAnsi"/>
                <w:color w:val="262626"/>
                <w:sz w:val="24"/>
                <w:szCs w:val="24"/>
                <w:lang w:eastAsia="en-CA"/>
              </w:rPr>
            </w:pPr>
            <w:r>
              <w:rPr>
                <w:rFonts w:eastAsia="Times New Roman" w:cstheme="minorHAnsi"/>
                <w:color w:val="262626"/>
                <w:sz w:val="24"/>
                <w:szCs w:val="24"/>
                <w:lang w:eastAsia="en-CA"/>
              </w:rPr>
              <w:t>2.1</w:t>
            </w:r>
          </w:p>
        </w:tc>
      </w:tr>
      <w:tr w:rsidR="00206E46" w14:paraId="63D5D76A" w14:textId="77777777" w:rsidTr="00206E46">
        <w:tc>
          <w:tcPr>
            <w:tcW w:w="4675" w:type="dxa"/>
          </w:tcPr>
          <w:p w14:paraId="1F641553" w14:textId="77777777" w:rsidR="00206E46" w:rsidRDefault="00206E46" w:rsidP="00206E46">
            <w:pPr>
              <w:pStyle w:val="ListParagraph"/>
              <w:spacing w:before="100" w:beforeAutospacing="1" w:after="240"/>
              <w:ind w:left="0"/>
              <w:contextualSpacing w:val="0"/>
              <w:jc w:val="both"/>
              <w:rPr>
                <w:rFonts w:eastAsia="Times New Roman" w:cstheme="minorHAnsi"/>
                <w:color w:val="262626"/>
                <w:sz w:val="24"/>
                <w:szCs w:val="24"/>
                <w:lang w:eastAsia="en-CA"/>
              </w:rPr>
            </w:pPr>
            <w:r>
              <w:rPr>
                <w:rFonts w:eastAsia="Times New Roman" w:cstheme="minorHAnsi"/>
                <w:color w:val="262626"/>
                <w:sz w:val="24"/>
                <w:szCs w:val="24"/>
                <w:lang w:eastAsia="en-CA"/>
              </w:rPr>
              <w:t>15U, 18U</w:t>
            </w:r>
          </w:p>
        </w:tc>
        <w:tc>
          <w:tcPr>
            <w:tcW w:w="4675" w:type="dxa"/>
          </w:tcPr>
          <w:p w14:paraId="5D92CD2B" w14:textId="77777777" w:rsidR="00206E46" w:rsidRDefault="00206E46" w:rsidP="00206E46">
            <w:pPr>
              <w:pStyle w:val="ListParagraph"/>
              <w:spacing w:before="100" w:beforeAutospacing="1" w:after="240"/>
              <w:ind w:left="0"/>
              <w:contextualSpacing w:val="0"/>
              <w:jc w:val="both"/>
              <w:rPr>
                <w:rFonts w:eastAsia="Times New Roman" w:cstheme="minorHAnsi"/>
                <w:color w:val="262626"/>
                <w:sz w:val="24"/>
                <w:szCs w:val="24"/>
                <w:lang w:eastAsia="en-CA"/>
              </w:rPr>
            </w:pPr>
            <w:r>
              <w:rPr>
                <w:rFonts w:eastAsia="Times New Roman" w:cstheme="minorHAnsi"/>
                <w:color w:val="262626"/>
                <w:sz w:val="24"/>
                <w:szCs w:val="24"/>
                <w:lang w:eastAsia="en-CA"/>
              </w:rPr>
              <w:t>2.2</w:t>
            </w:r>
          </w:p>
        </w:tc>
      </w:tr>
    </w:tbl>
    <w:p w14:paraId="1DB5F3D2" w14:textId="77777777" w:rsidR="000C259A" w:rsidRDefault="000C259A" w:rsidP="00DD1878">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0C259A">
        <w:rPr>
          <w:rFonts w:eastAsia="Times New Roman" w:cstheme="minorHAnsi"/>
          <w:color w:val="262626"/>
          <w:sz w:val="24"/>
          <w:szCs w:val="24"/>
          <w:lang w:eastAsia="en-CA"/>
        </w:rPr>
        <w:t xml:space="preserve">Level Two </w:t>
      </w:r>
      <w:r w:rsidR="00206E46">
        <w:rPr>
          <w:rFonts w:eastAsia="Times New Roman" w:cstheme="minorHAnsi"/>
          <w:color w:val="262626"/>
          <w:sz w:val="24"/>
          <w:szCs w:val="24"/>
          <w:lang w:eastAsia="en-CA"/>
        </w:rPr>
        <w:t>u</w:t>
      </w:r>
      <w:r w:rsidRPr="000C259A">
        <w:rPr>
          <w:rFonts w:eastAsia="Times New Roman" w:cstheme="minorHAnsi"/>
          <w:color w:val="262626"/>
          <w:sz w:val="24"/>
          <w:szCs w:val="24"/>
          <w:lang w:eastAsia="en-CA"/>
        </w:rPr>
        <w:t xml:space="preserve">mpires </w:t>
      </w:r>
      <w:r w:rsidR="00206E46">
        <w:rPr>
          <w:rFonts w:eastAsia="Times New Roman" w:cstheme="minorHAnsi"/>
          <w:color w:val="262626"/>
          <w:sz w:val="24"/>
          <w:szCs w:val="24"/>
          <w:lang w:eastAsia="en-CA"/>
        </w:rPr>
        <w:t xml:space="preserve">should not </w:t>
      </w:r>
      <w:r w:rsidRPr="000C259A">
        <w:rPr>
          <w:rFonts w:eastAsia="Times New Roman" w:cstheme="minorHAnsi"/>
          <w:color w:val="262626"/>
          <w:sz w:val="24"/>
          <w:szCs w:val="24"/>
          <w:lang w:eastAsia="en-CA"/>
        </w:rPr>
        <w:t xml:space="preserve">umpire games in series of their own age group or </w:t>
      </w:r>
      <w:r w:rsidR="00CF5957">
        <w:rPr>
          <w:rFonts w:eastAsia="Times New Roman" w:cstheme="minorHAnsi"/>
          <w:color w:val="262626"/>
          <w:sz w:val="24"/>
          <w:szCs w:val="24"/>
          <w:lang w:eastAsia="en-CA"/>
        </w:rPr>
        <w:t>older</w:t>
      </w:r>
      <w:r w:rsidRPr="000C259A">
        <w:rPr>
          <w:rFonts w:eastAsia="Times New Roman" w:cstheme="minorHAnsi"/>
          <w:color w:val="262626"/>
          <w:sz w:val="24"/>
          <w:szCs w:val="24"/>
          <w:lang w:eastAsia="en-CA"/>
        </w:rPr>
        <w:t>. The Supervisor of Umpires can grant exceptions.</w:t>
      </w:r>
    </w:p>
    <w:p w14:paraId="685791DC" w14:textId="77777777" w:rsidR="000C259A" w:rsidRPr="000C259A" w:rsidRDefault="000C259A" w:rsidP="00DD1878">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0C259A">
        <w:rPr>
          <w:rFonts w:eastAsia="Times New Roman" w:cstheme="minorHAnsi"/>
          <w:color w:val="262626"/>
          <w:sz w:val="24"/>
          <w:szCs w:val="24"/>
          <w:lang w:eastAsia="en-CA"/>
        </w:rPr>
        <w:t xml:space="preserve">An umpire may not officiate in any game involving a team of which the umpire is a member, or has a family member playing or coaching on, or any other situation where a real or perceived conflict of interest may occur. </w:t>
      </w:r>
      <w:r w:rsidR="00CF5957">
        <w:rPr>
          <w:rFonts w:eastAsia="Times New Roman" w:cstheme="minorHAnsi"/>
          <w:color w:val="262626"/>
          <w:sz w:val="24"/>
          <w:szCs w:val="24"/>
          <w:lang w:eastAsia="en-CA"/>
        </w:rPr>
        <w:t xml:space="preserve"> </w:t>
      </w:r>
      <w:r w:rsidRPr="000C259A">
        <w:rPr>
          <w:rFonts w:eastAsia="Times New Roman" w:cstheme="minorHAnsi"/>
          <w:color w:val="262626"/>
          <w:sz w:val="24"/>
          <w:szCs w:val="24"/>
          <w:lang w:eastAsia="en-CA"/>
        </w:rPr>
        <w:t>The umpire must indicate to his</w:t>
      </w:r>
      <w:r w:rsidR="00E75095">
        <w:rPr>
          <w:rFonts w:eastAsia="Times New Roman" w:cstheme="minorHAnsi"/>
          <w:color w:val="262626"/>
          <w:sz w:val="24"/>
          <w:szCs w:val="24"/>
          <w:lang w:eastAsia="en-CA"/>
        </w:rPr>
        <w:t>/her</w:t>
      </w:r>
      <w:r w:rsidRPr="000C259A">
        <w:rPr>
          <w:rFonts w:eastAsia="Times New Roman" w:cstheme="minorHAnsi"/>
          <w:color w:val="262626"/>
          <w:sz w:val="24"/>
          <w:szCs w:val="24"/>
          <w:lang w:eastAsia="en-CA"/>
        </w:rPr>
        <w:t xml:space="preserve"> assign</w:t>
      </w:r>
      <w:r w:rsidR="00CF5957">
        <w:rPr>
          <w:rFonts w:eastAsia="Times New Roman" w:cstheme="minorHAnsi"/>
          <w:color w:val="262626"/>
          <w:sz w:val="24"/>
          <w:szCs w:val="24"/>
          <w:lang w:eastAsia="en-CA"/>
        </w:rPr>
        <w:t>o</w:t>
      </w:r>
      <w:r w:rsidRPr="000C259A">
        <w:rPr>
          <w:rFonts w:eastAsia="Times New Roman" w:cstheme="minorHAnsi"/>
          <w:color w:val="262626"/>
          <w:sz w:val="24"/>
          <w:szCs w:val="24"/>
          <w:lang w:eastAsia="en-CA"/>
        </w:rPr>
        <w:t xml:space="preserve">r </w:t>
      </w:r>
      <w:r w:rsidR="00CF5957">
        <w:rPr>
          <w:rFonts w:eastAsia="Times New Roman" w:cstheme="minorHAnsi"/>
          <w:color w:val="262626"/>
          <w:sz w:val="24"/>
          <w:szCs w:val="24"/>
          <w:lang w:eastAsia="en-CA"/>
        </w:rPr>
        <w:t xml:space="preserve">for </w:t>
      </w:r>
      <w:r w:rsidRPr="000C259A">
        <w:rPr>
          <w:rFonts w:eastAsia="Times New Roman" w:cstheme="minorHAnsi"/>
          <w:color w:val="262626"/>
          <w:sz w:val="24"/>
          <w:szCs w:val="24"/>
          <w:lang w:eastAsia="en-CA"/>
        </w:rPr>
        <w:t>which teams he</w:t>
      </w:r>
      <w:r w:rsidR="00CF5957">
        <w:rPr>
          <w:rFonts w:eastAsia="Times New Roman" w:cstheme="minorHAnsi"/>
          <w:color w:val="262626"/>
          <w:sz w:val="24"/>
          <w:szCs w:val="24"/>
          <w:lang w:eastAsia="en-CA"/>
        </w:rPr>
        <w:t xml:space="preserve">/she has a </w:t>
      </w:r>
      <w:r w:rsidRPr="000C259A">
        <w:rPr>
          <w:rFonts w:eastAsia="Times New Roman" w:cstheme="minorHAnsi"/>
          <w:color w:val="262626"/>
          <w:sz w:val="24"/>
          <w:szCs w:val="24"/>
          <w:lang w:eastAsia="en-CA"/>
        </w:rPr>
        <w:t xml:space="preserve">conflict. </w:t>
      </w:r>
      <w:r w:rsidR="00CF5957">
        <w:rPr>
          <w:rFonts w:eastAsia="Times New Roman" w:cstheme="minorHAnsi"/>
          <w:color w:val="262626"/>
          <w:sz w:val="24"/>
          <w:szCs w:val="24"/>
          <w:lang w:eastAsia="en-CA"/>
        </w:rPr>
        <w:t xml:space="preserve"> Failure to report a conflict and/or </w:t>
      </w:r>
      <w:r w:rsidR="000A5422">
        <w:rPr>
          <w:rFonts w:eastAsia="Times New Roman" w:cstheme="minorHAnsi"/>
          <w:color w:val="262626"/>
          <w:sz w:val="24"/>
          <w:szCs w:val="24"/>
          <w:lang w:eastAsia="en-CA"/>
        </w:rPr>
        <w:t>officiating a game in which the umpire has a real or perceived conflict may be referred to a Discipline Committee, which may impose a suspension and/or such other sanctions as it deems appropriate</w:t>
      </w:r>
      <w:r w:rsidRPr="000C259A">
        <w:rPr>
          <w:rFonts w:eastAsia="Times New Roman" w:cstheme="minorHAnsi"/>
          <w:color w:val="262626"/>
          <w:sz w:val="24"/>
          <w:szCs w:val="24"/>
          <w:lang w:eastAsia="en-CA"/>
        </w:rPr>
        <w:t>.</w:t>
      </w:r>
    </w:p>
    <w:p w14:paraId="02838535" w14:textId="77777777" w:rsidR="000C259A" w:rsidRPr="000C259A" w:rsidRDefault="000C259A" w:rsidP="00DD1878">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0C259A">
        <w:rPr>
          <w:rFonts w:eastAsia="Times New Roman" w:cstheme="minorHAnsi"/>
          <w:color w:val="262626"/>
          <w:sz w:val="24"/>
          <w:szCs w:val="24"/>
          <w:lang w:eastAsia="en-CA"/>
        </w:rPr>
        <w:t xml:space="preserve">Umpires shall be properly </w:t>
      </w:r>
      <w:r w:rsidR="00971084">
        <w:rPr>
          <w:rFonts w:eastAsia="Times New Roman" w:cstheme="minorHAnsi"/>
          <w:color w:val="262626"/>
          <w:sz w:val="24"/>
          <w:szCs w:val="24"/>
          <w:lang w:eastAsia="en-CA"/>
        </w:rPr>
        <w:t xml:space="preserve">attired, </w:t>
      </w:r>
      <w:r w:rsidRPr="000C259A">
        <w:rPr>
          <w:rFonts w:eastAsia="Times New Roman" w:cstheme="minorHAnsi"/>
          <w:color w:val="262626"/>
          <w:sz w:val="24"/>
          <w:szCs w:val="24"/>
          <w:lang w:eastAsia="en-CA"/>
        </w:rPr>
        <w:t>including but not limited to</w:t>
      </w:r>
      <w:r w:rsidR="00971084">
        <w:rPr>
          <w:rFonts w:eastAsia="Times New Roman" w:cstheme="minorHAnsi"/>
          <w:color w:val="262626"/>
          <w:sz w:val="24"/>
          <w:szCs w:val="24"/>
          <w:lang w:eastAsia="en-CA"/>
        </w:rPr>
        <w:t>,</w:t>
      </w:r>
      <w:r w:rsidRPr="000C259A">
        <w:rPr>
          <w:rFonts w:eastAsia="Times New Roman" w:cstheme="minorHAnsi"/>
          <w:color w:val="262626"/>
          <w:sz w:val="24"/>
          <w:szCs w:val="24"/>
          <w:lang w:eastAsia="en-CA"/>
        </w:rPr>
        <w:t xml:space="preserve"> </w:t>
      </w:r>
      <w:r w:rsidR="0096295F">
        <w:rPr>
          <w:rFonts w:eastAsia="Times New Roman" w:cstheme="minorHAnsi"/>
          <w:color w:val="262626"/>
          <w:sz w:val="24"/>
          <w:szCs w:val="24"/>
          <w:lang w:eastAsia="en-CA"/>
        </w:rPr>
        <w:t xml:space="preserve">black or navy </w:t>
      </w:r>
      <w:r w:rsidR="00971084">
        <w:rPr>
          <w:rFonts w:eastAsia="Times New Roman" w:cstheme="minorHAnsi"/>
          <w:color w:val="262626"/>
          <w:sz w:val="24"/>
          <w:szCs w:val="24"/>
          <w:lang w:eastAsia="en-CA"/>
        </w:rPr>
        <w:t>shirt</w:t>
      </w:r>
      <w:r w:rsidRPr="000C259A">
        <w:rPr>
          <w:rFonts w:eastAsia="Times New Roman" w:cstheme="minorHAnsi"/>
          <w:color w:val="262626"/>
          <w:sz w:val="24"/>
          <w:szCs w:val="24"/>
          <w:lang w:eastAsia="en-CA"/>
        </w:rPr>
        <w:t xml:space="preserve">, grey dress pants, black shoes, and a black or navy umpire hat. </w:t>
      </w:r>
      <w:r w:rsidR="00971084">
        <w:rPr>
          <w:rFonts w:eastAsia="Times New Roman" w:cstheme="minorHAnsi"/>
          <w:color w:val="262626"/>
          <w:sz w:val="24"/>
          <w:szCs w:val="24"/>
          <w:lang w:eastAsia="en-CA"/>
        </w:rPr>
        <w:t xml:space="preserve">Failure to be </w:t>
      </w:r>
      <w:r w:rsidR="00971084">
        <w:rPr>
          <w:rFonts w:eastAsia="Times New Roman" w:cstheme="minorHAnsi"/>
          <w:color w:val="262626"/>
          <w:sz w:val="24"/>
          <w:szCs w:val="24"/>
          <w:lang w:eastAsia="en-CA"/>
        </w:rPr>
        <w:lastRenderedPageBreak/>
        <w:t>appropriately attired may be reported to the Umpire in Chief of the Member League to which the umpire belongs and may also be referred to a Discipline Committee.</w:t>
      </w:r>
    </w:p>
    <w:p w14:paraId="0A9A0565" w14:textId="77777777" w:rsidR="000C259A" w:rsidRPr="0096295F" w:rsidRDefault="0096295F" w:rsidP="00585EAC">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96295F">
        <w:rPr>
          <w:rFonts w:eastAsia="Times New Roman" w:cstheme="minorHAnsi"/>
          <w:color w:val="262626"/>
          <w:sz w:val="24"/>
          <w:szCs w:val="24"/>
          <w:lang w:eastAsia="en-CA"/>
        </w:rPr>
        <w:t>U</w:t>
      </w:r>
      <w:r w:rsidR="000C259A" w:rsidRPr="0096295F">
        <w:rPr>
          <w:rFonts w:eastAsia="Times New Roman" w:cstheme="minorHAnsi"/>
          <w:color w:val="262626"/>
          <w:sz w:val="24"/>
          <w:szCs w:val="24"/>
          <w:lang w:eastAsia="en-CA"/>
        </w:rPr>
        <w:t>mpires are encouraged to provide their own plate protection (Mask or Helmet, inside chest protector, Jock or Jill, and plate shoes) to ensure proper fit and reliability.</w:t>
      </w:r>
      <w:r w:rsidRPr="0096295F">
        <w:rPr>
          <w:rFonts w:eastAsia="Times New Roman" w:cstheme="minorHAnsi"/>
          <w:color w:val="262626"/>
          <w:sz w:val="24"/>
          <w:szCs w:val="24"/>
          <w:lang w:eastAsia="en-CA"/>
        </w:rPr>
        <w:t xml:space="preserve">  B</w:t>
      </w:r>
      <w:r w:rsidR="000C259A" w:rsidRPr="0096295F">
        <w:rPr>
          <w:rFonts w:eastAsia="Times New Roman" w:cstheme="minorHAnsi"/>
          <w:color w:val="262626"/>
          <w:sz w:val="24"/>
          <w:szCs w:val="24"/>
          <w:lang w:eastAsia="en-CA"/>
        </w:rPr>
        <w:t xml:space="preserve">all bags, plate brush, </w:t>
      </w:r>
      <w:r w:rsidRPr="0096295F">
        <w:rPr>
          <w:rFonts w:eastAsia="Times New Roman" w:cstheme="minorHAnsi"/>
          <w:color w:val="262626"/>
          <w:sz w:val="24"/>
          <w:szCs w:val="24"/>
          <w:lang w:eastAsia="en-CA"/>
        </w:rPr>
        <w:t>i</w:t>
      </w:r>
      <w:r w:rsidR="000C259A" w:rsidRPr="0096295F">
        <w:rPr>
          <w:rFonts w:eastAsia="Times New Roman" w:cstheme="minorHAnsi"/>
          <w:color w:val="262626"/>
          <w:sz w:val="24"/>
          <w:szCs w:val="24"/>
          <w:lang w:eastAsia="en-CA"/>
        </w:rPr>
        <w:t>ndicator</w:t>
      </w:r>
      <w:r w:rsidRPr="0096295F">
        <w:rPr>
          <w:rFonts w:eastAsia="Times New Roman" w:cstheme="minorHAnsi"/>
          <w:color w:val="262626"/>
          <w:sz w:val="24"/>
          <w:szCs w:val="24"/>
          <w:lang w:eastAsia="en-CA"/>
        </w:rPr>
        <w:t xml:space="preserve"> </w:t>
      </w:r>
      <w:r w:rsidR="000C259A" w:rsidRPr="0096295F">
        <w:rPr>
          <w:rFonts w:eastAsia="Times New Roman" w:cstheme="minorHAnsi"/>
          <w:color w:val="262626"/>
          <w:sz w:val="24"/>
          <w:szCs w:val="24"/>
          <w:lang w:eastAsia="en-CA"/>
        </w:rPr>
        <w:t xml:space="preserve">(carry a spare), </w:t>
      </w:r>
      <w:r w:rsidRPr="0096295F">
        <w:rPr>
          <w:rFonts w:eastAsia="Times New Roman" w:cstheme="minorHAnsi"/>
          <w:color w:val="262626"/>
          <w:sz w:val="24"/>
          <w:szCs w:val="24"/>
          <w:lang w:eastAsia="en-CA"/>
        </w:rPr>
        <w:t>b</w:t>
      </w:r>
      <w:r w:rsidR="000C259A" w:rsidRPr="0096295F">
        <w:rPr>
          <w:rFonts w:eastAsia="Times New Roman" w:cstheme="minorHAnsi"/>
          <w:color w:val="262626"/>
          <w:sz w:val="24"/>
          <w:szCs w:val="24"/>
          <w:lang w:eastAsia="en-CA"/>
        </w:rPr>
        <w:t xml:space="preserve">ase shoes, </w:t>
      </w:r>
      <w:r w:rsidRPr="0096295F">
        <w:rPr>
          <w:rFonts w:eastAsia="Times New Roman" w:cstheme="minorHAnsi"/>
          <w:color w:val="262626"/>
          <w:sz w:val="24"/>
          <w:szCs w:val="24"/>
          <w:lang w:eastAsia="en-CA"/>
        </w:rPr>
        <w:t>b</w:t>
      </w:r>
      <w:r w:rsidR="000C259A" w:rsidRPr="0096295F">
        <w:rPr>
          <w:rFonts w:eastAsia="Times New Roman" w:cstheme="minorHAnsi"/>
          <w:color w:val="262626"/>
          <w:sz w:val="24"/>
          <w:szCs w:val="24"/>
          <w:lang w:eastAsia="en-CA"/>
        </w:rPr>
        <w:t xml:space="preserve">lack or </w:t>
      </w:r>
      <w:r w:rsidRPr="0096295F">
        <w:rPr>
          <w:rFonts w:eastAsia="Times New Roman" w:cstheme="minorHAnsi"/>
          <w:color w:val="262626"/>
          <w:sz w:val="24"/>
          <w:szCs w:val="24"/>
          <w:lang w:eastAsia="en-CA"/>
        </w:rPr>
        <w:t>n</w:t>
      </w:r>
      <w:r w:rsidR="000C259A" w:rsidRPr="0096295F">
        <w:rPr>
          <w:rFonts w:eastAsia="Times New Roman" w:cstheme="minorHAnsi"/>
          <w:color w:val="262626"/>
          <w:sz w:val="24"/>
          <w:szCs w:val="24"/>
          <w:lang w:eastAsia="en-CA"/>
        </w:rPr>
        <w:t xml:space="preserve">avy umpires </w:t>
      </w:r>
      <w:r w:rsidR="00E75095">
        <w:rPr>
          <w:rFonts w:eastAsia="Times New Roman" w:cstheme="minorHAnsi"/>
          <w:color w:val="262626"/>
          <w:sz w:val="24"/>
          <w:szCs w:val="24"/>
          <w:lang w:eastAsia="en-CA"/>
        </w:rPr>
        <w:t>j</w:t>
      </w:r>
      <w:r w:rsidR="000C259A" w:rsidRPr="0096295F">
        <w:rPr>
          <w:rFonts w:eastAsia="Times New Roman" w:cstheme="minorHAnsi"/>
          <w:color w:val="262626"/>
          <w:sz w:val="24"/>
          <w:szCs w:val="24"/>
          <w:lang w:eastAsia="en-CA"/>
        </w:rPr>
        <w:t>acket</w:t>
      </w:r>
      <w:r w:rsidRPr="0096295F">
        <w:rPr>
          <w:rFonts w:eastAsia="Times New Roman" w:cstheme="minorHAnsi"/>
          <w:color w:val="262626"/>
          <w:sz w:val="24"/>
          <w:szCs w:val="24"/>
          <w:lang w:eastAsia="en-CA"/>
        </w:rPr>
        <w:t xml:space="preserve"> and p</w:t>
      </w:r>
      <w:r w:rsidR="000C259A" w:rsidRPr="0096295F">
        <w:rPr>
          <w:rFonts w:eastAsia="Times New Roman" w:cstheme="minorHAnsi"/>
          <w:color w:val="262626"/>
          <w:sz w:val="24"/>
          <w:szCs w:val="24"/>
          <w:lang w:eastAsia="en-CA"/>
        </w:rPr>
        <w:t xml:space="preserve">late shoes are recommended for 15U and </w:t>
      </w:r>
      <w:r w:rsidRPr="0096295F">
        <w:rPr>
          <w:rFonts w:eastAsia="Times New Roman" w:cstheme="minorHAnsi"/>
          <w:color w:val="262626"/>
          <w:sz w:val="24"/>
          <w:szCs w:val="24"/>
          <w:lang w:eastAsia="en-CA"/>
        </w:rPr>
        <w:t>u</w:t>
      </w:r>
      <w:r w:rsidR="000C259A" w:rsidRPr="0096295F">
        <w:rPr>
          <w:rFonts w:eastAsia="Times New Roman" w:cstheme="minorHAnsi"/>
          <w:color w:val="262626"/>
          <w:sz w:val="24"/>
          <w:szCs w:val="24"/>
          <w:lang w:eastAsia="en-CA"/>
        </w:rPr>
        <w:t>p</w:t>
      </w:r>
      <w:r w:rsidRPr="0096295F">
        <w:rPr>
          <w:rFonts w:eastAsia="Times New Roman" w:cstheme="minorHAnsi"/>
          <w:color w:val="262626"/>
          <w:sz w:val="24"/>
          <w:szCs w:val="24"/>
          <w:lang w:eastAsia="en-CA"/>
        </w:rPr>
        <w:t>.  So long as the same colour is worn by all officials on the field, umpires may wear alternate colour umpire shirts (</w:t>
      </w:r>
      <w:r>
        <w:rPr>
          <w:rFonts w:eastAsia="Times New Roman" w:cstheme="minorHAnsi"/>
          <w:color w:val="262626"/>
          <w:sz w:val="24"/>
          <w:szCs w:val="24"/>
          <w:lang w:eastAsia="en-CA"/>
        </w:rPr>
        <w:t>powder blue, r</w:t>
      </w:r>
      <w:r w:rsidR="000C259A" w:rsidRPr="0096295F">
        <w:rPr>
          <w:rFonts w:eastAsia="Times New Roman" w:cstheme="minorHAnsi"/>
          <w:color w:val="262626"/>
          <w:sz w:val="24"/>
          <w:szCs w:val="24"/>
          <w:lang w:eastAsia="en-CA"/>
        </w:rPr>
        <w:t xml:space="preserve">ed, </w:t>
      </w:r>
      <w:r>
        <w:rPr>
          <w:rFonts w:eastAsia="Times New Roman" w:cstheme="minorHAnsi"/>
          <w:color w:val="262626"/>
          <w:sz w:val="24"/>
          <w:szCs w:val="24"/>
          <w:lang w:eastAsia="en-CA"/>
        </w:rPr>
        <w:t>cream or w</w:t>
      </w:r>
      <w:r w:rsidR="000C259A" w:rsidRPr="0096295F">
        <w:rPr>
          <w:rFonts w:eastAsia="Times New Roman" w:cstheme="minorHAnsi"/>
          <w:color w:val="262626"/>
          <w:sz w:val="24"/>
          <w:szCs w:val="24"/>
          <w:lang w:eastAsia="en-CA"/>
        </w:rPr>
        <w:t>hite</w:t>
      </w:r>
      <w:r>
        <w:rPr>
          <w:rFonts w:eastAsia="Times New Roman" w:cstheme="minorHAnsi"/>
          <w:color w:val="262626"/>
          <w:sz w:val="24"/>
          <w:szCs w:val="24"/>
          <w:lang w:eastAsia="en-CA"/>
        </w:rPr>
        <w:t>).</w:t>
      </w:r>
    </w:p>
    <w:p w14:paraId="51CD9D94" w14:textId="77777777" w:rsidR="000C259A" w:rsidRPr="000C259A" w:rsidRDefault="000C259A" w:rsidP="00DD1878">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0C259A">
        <w:rPr>
          <w:rFonts w:eastAsia="Times New Roman" w:cstheme="minorHAnsi"/>
          <w:color w:val="262626"/>
          <w:sz w:val="24"/>
          <w:szCs w:val="24"/>
          <w:lang w:eastAsia="en-CA"/>
        </w:rPr>
        <w:t>The use of tobacco, illicit drugs and</w:t>
      </w:r>
      <w:r w:rsidR="00205CE3">
        <w:rPr>
          <w:rFonts w:eastAsia="Times New Roman" w:cstheme="minorHAnsi"/>
          <w:color w:val="262626"/>
          <w:sz w:val="24"/>
          <w:szCs w:val="24"/>
          <w:lang w:eastAsia="en-CA"/>
        </w:rPr>
        <w:t>/or</w:t>
      </w:r>
      <w:r w:rsidRPr="000C259A">
        <w:rPr>
          <w:rFonts w:eastAsia="Times New Roman" w:cstheme="minorHAnsi"/>
          <w:color w:val="262626"/>
          <w:sz w:val="24"/>
          <w:szCs w:val="24"/>
          <w:lang w:eastAsia="en-CA"/>
        </w:rPr>
        <w:t xml:space="preserve"> alcoholic beverages in any form</w:t>
      </w:r>
      <w:r w:rsidR="00205CE3">
        <w:rPr>
          <w:rFonts w:eastAsia="Times New Roman" w:cstheme="minorHAnsi"/>
          <w:color w:val="262626"/>
          <w:sz w:val="24"/>
          <w:szCs w:val="24"/>
          <w:lang w:eastAsia="en-CA"/>
        </w:rPr>
        <w:t xml:space="preserve"> </w:t>
      </w:r>
      <w:r w:rsidR="00205CE3" w:rsidRPr="000C259A">
        <w:rPr>
          <w:rFonts w:eastAsia="Times New Roman" w:cstheme="minorHAnsi"/>
          <w:color w:val="262626"/>
          <w:sz w:val="24"/>
          <w:szCs w:val="24"/>
          <w:lang w:eastAsia="en-CA"/>
        </w:rPr>
        <w:t>on the playing field, benches or parking lot</w:t>
      </w:r>
      <w:r w:rsidRPr="000C259A">
        <w:rPr>
          <w:rFonts w:eastAsia="Times New Roman" w:cstheme="minorHAnsi"/>
          <w:color w:val="262626"/>
          <w:sz w:val="24"/>
          <w:szCs w:val="24"/>
          <w:lang w:eastAsia="en-CA"/>
        </w:rPr>
        <w:t xml:space="preserve"> is prohibited.</w:t>
      </w:r>
    </w:p>
    <w:p w14:paraId="582315D7" w14:textId="77777777" w:rsidR="000C259A" w:rsidRPr="000C259A" w:rsidRDefault="000C259A" w:rsidP="00DD1878">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0C259A">
        <w:rPr>
          <w:rFonts w:eastAsia="Times New Roman" w:cstheme="minorHAnsi"/>
          <w:color w:val="262626"/>
          <w:sz w:val="24"/>
          <w:szCs w:val="24"/>
          <w:lang w:eastAsia="en-CA"/>
        </w:rPr>
        <w:t xml:space="preserve">Umpires must attend training </w:t>
      </w:r>
      <w:r w:rsidR="00205CE3">
        <w:rPr>
          <w:rFonts w:eastAsia="Times New Roman" w:cstheme="minorHAnsi"/>
          <w:color w:val="262626"/>
          <w:sz w:val="24"/>
          <w:szCs w:val="24"/>
          <w:lang w:eastAsia="en-CA"/>
        </w:rPr>
        <w:t>and/or obtain certification when recommended or required by the EBA and/or OBA.</w:t>
      </w:r>
      <w:r w:rsidRPr="000C259A">
        <w:rPr>
          <w:rFonts w:eastAsia="Times New Roman" w:cstheme="minorHAnsi"/>
          <w:color w:val="262626"/>
          <w:sz w:val="24"/>
          <w:szCs w:val="24"/>
          <w:lang w:eastAsia="en-CA"/>
        </w:rPr>
        <w:t xml:space="preserve"> </w:t>
      </w:r>
      <w:r w:rsidR="00205CE3">
        <w:rPr>
          <w:rFonts w:eastAsia="Times New Roman" w:cstheme="minorHAnsi"/>
          <w:color w:val="262626"/>
          <w:sz w:val="24"/>
          <w:szCs w:val="24"/>
          <w:lang w:eastAsia="en-CA"/>
        </w:rPr>
        <w:t xml:space="preserve"> </w:t>
      </w:r>
      <w:r w:rsidRPr="000C259A">
        <w:rPr>
          <w:rFonts w:eastAsia="Times New Roman" w:cstheme="minorHAnsi"/>
          <w:color w:val="262626"/>
          <w:sz w:val="24"/>
          <w:szCs w:val="24"/>
          <w:lang w:eastAsia="en-CA"/>
        </w:rPr>
        <w:t xml:space="preserve">Failure to </w:t>
      </w:r>
      <w:r w:rsidR="00205CE3">
        <w:rPr>
          <w:rFonts w:eastAsia="Times New Roman" w:cstheme="minorHAnsi"/>
          <w:color w:val="262626"/>
          <w:sz w:val="24"/>
          <w:szCs w:val="24"/>
          <w:lang w:eastAsia="en-CA"/>
        </w:rPr>
        <w:t xml:space="preserve">do so </w:t>
      </w:r>
      <w:r w:rsidRPr="000C259A">
        <w:rPr>
          <w:rFonts w:eastAsia="Times New Roman" w:cstheme="minorHAnsi"/>
          <w:color w:val="262626"/>
          <w:sz w:val="24"/>
          <w:szCs w:val="24"/>
          <w:lang w:eastAsia="en-CA"/>
        </w:rPr>
        <w:t xml:space="preserve">may result in loss of assignments. </w:t>
      </w:r>
    </w:p>
    <w:p w14:paraId="5509B6EA" w14:textId="77777777" w:rsidR="000C259A" w:rsidRDefault="00205CE3" w:rsidP="00DD1878">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color w:val="262626"/>
          <w:sz w:val="24"/>
          <w:szCs w:val="24"/>
          <w:lang w:eastAsia="en-CA"/>
        </w:rPr>
        <w:t>A</w:t>
      </w:r>
      <w:r w:rsidR="000C259A" w:rsidRPr="000C259A">
        <w:rPr>
          <w:rFonts w:eastAsia="Times New Roman" w:cstheme="minorHAnsi"/>
          <w:color w:val="262626"/>
          <w:sz w:val="24"/>
          <w:szCs w:val="24"/>
          <w:lang w:eastAsia="en-CA"/>
        </w:rPr>
        <w:t xml:space="preserve">ll ejections and </w:t>
      </w:r>
      <w:r>
        <w:rPr>
          <w:rFonts w:eastAsia="Times New Roman" w:cstheme="minorHAnsi"/>
          <w:color w:val="262626"/>
          <w:sz w:val="24"/>
          <w:szCs w:val="24"/>
          <w:lang w:eastAsia="en-CA"/>
        </w:rPr>
        <w:t>incidents occurring in</w:t>
      </w:r>
      <w:r w:rsidR="002C5620">
        <w:rPr>
          <w:rFonts w:eastAsia="Times New Roman" w:cstheme="minorHAnsi"/>
          <w:color w:val="262626"/>
          <w:sz w:val="24"/>
          <w:szCs w:val="24"/>
          <w:lang w:eastAsia="en-CA"/>
        </w:rPr>
        <w:t xml:space="preserve"> </w:t>
      </w:r>
      <w:r w:rsidR="00C013E3">
        <w:rPr>
          <w:rFonts w:eastAsia="Times New Roman" w:cstheme="minorHAnsi"/>
          <w:color w:val="262626"/>
          <w:sz w:val="24"/>
          <w:szCs w:val="24"/>
          <w:lang w:eastAsia="en-CA"/>
        </w:rPr>
        <w:t xml:space="preserve">a </w:t>
      </w:r>
      <w:r w:rsidR="002C5620">
        <w:rPr>
          <w:rFonts w:eastAsia="Times New Roman" w:cstheme="minorHAnsi"/>
          <w:color w:val="262626"/>
          <w:sz w:val="24"/>
          <w:szCs w:val="24"/>
          <w:lang w:eastAsia="en-CA"/>
        </w:rPr>
        <w:t xml:space="preserve">game taking place under </w:t>
      </w:r>
      <w:r w:rsidR="002C5620" w:rsidRPr="002C5620">
        <w:rPr>
          <w:rFonts w:eastAsia="Times New Roman" w:cstheme="minorHAnsi"/>
          <w:color w:val="262626"/>
          <w:sz w:val="24"/>
          <w:szCs w:val="24"/>
          <w:lang w:eastAsia="en-CA"/>
        </w:rPr>
        <w:t xml:space="preserve">EBA’s Select Baseball Program </w:t>
      </w:r>
      <w:r w:rsidR="002C5620">
        <w:rPr>
          <w:rFonts w:eastAsia="Times New Roman" w:cstheme="minorHAnsi"/>
          <w:color w:val="262626"/>
          <w:sz w:val="24"/>
          <w:szCs w:val="24"/>
          <w:lang w:eastAsia="en-CA"/>
        </w:rPr>
        <w:t xml:space="preserve">must be reported </w:t>
      </w:r>
      <w:r w:rsidR="000C259A" w:rsidRPr="000C259A">
        <w:rPr>
          <w:rFonts w:eastAsia="Times New Roman" w:cstheme="minorHAnsi"/>
          <w:color w:val="262626"/>
          <w:sz w:val="24"/>
          <w:szCs w:val="24"/>
          <w:lang w:eastAsia="en-CA"/>
        </w:rPr>
        <w:t>to the Supervisor of Umpires within 24</w:t>
      </w:r>
      <w:r w:rsidR="00E75095">
        <w:rPr>
          <w:rFonts w:eastAsia="Times New Roman" w:cstheme="minorHAnsi"/>
          <w:color w:val="262626"/>
          <w:sz w:val="24"/>
          <w:szCs w:val="24"/>
          <w:lang w:eastAsia="en-CA"/>
        </w:rPr>
        <w:t xml:space="preserve"> </w:t>
      </w:r>
      <w:r w:rsidR="000C259A" w:rsidRPr="000C259A">
        <w:rPr>
          <w:rFonts w:eastAsia="Times New Roman" w:cstheme="minorHAnsi"/>
          <w:color w:val="262626"/>
          <w:sz w:val="24"/>
          <w:szCs w:val="24"/>
          <w:lang w:eastAsia="en-CA"/>
        </w:rPr>
        <w:t>h</w:t>
      </w:r>
      <w:r w:rsidR="00E75095">
        <w:rPr>
          <w:rFonts w:eastAsia="Times New Roman" w:cstheme="minorHAnsi"/>
          <w:color w:val="262626"/>
          <w:sz w:val="24"/>
          <w:szCs w:val="24"/>
          <w:lang w:eastAsia="en-CA"/>
        </w:rPr>
        <w:t>our</w:t>
      </w:r>
      <w:r w:rsidR="000C259A" w:rsidRPr="000C259A">
        <w:rPr>
          <w:rFonts w:eastAsia="Times New Roman" w:cstheme="minorHAnsi"/>
          <w:color w:val="262626"/>
          <w:sz w:val="24"/>
          <w:szCs w:val="24"/>
          <w:lang w:eastAsia="en-CA"/>
        </w:rPr>
        <w:t>s of the game.</w:t>
      </w:r>
    </w:p>
    <w:p w14:paraId="70BB18BB" w14:textId="77777777" w:rsidR="00216802" w:rsidRPr="00216802" w:rsidRDefault="00216802" w:rsidP="00216802">
      <w:pPr>
        <w:pStyle w:val="ListParagraph"/>
        <w:numPr>
          <w:ilvl w:val="0"/>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b/>
          <w:bCs/>
          <w:color w:val="262626"/>
          <w:sz w:val="28"/>
          <w:szCs w:val="28"/>
          <w:lang w:eastAsia="en-CA"/>
        </w:rPr>
        <w:t>LEAGUE SCHEDULE</w:t>
      </w:r>
    </w:p>
    <w:p w14:paraId="54B0A316" w14:textId="77777777" w:rsidR="00C53A5F" w:rsidRDefault="00C53A5F" w:rsidP="00216802">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216802">
        <w:rPr>
          <w:rFonts w:eastAsia="Times New Roman" w:cstheme="minorHAnsi"/>
          <w:color w:val="262626"/>
          <w:sz w:val="24"/>
          <w:szCs w:val="24"/>
          <w:lang w:eastAsia="en-CA"/>
        </w:rPr>
        <w:t xml:space="preserve">The regular season schedule should be </w:t>
      </w:r>
      <w:r w:rsidR="0092013B">
        <w:rPr>
          <w:rFonts w:eastAsia="Times New Roman" w:cstheme="minorHAnsi"/>
          <w:color w:val="262626"/>
          <w:sz w:val="24"/>
          <w:szCs w:val="24"/>
          <w:lang w:eastAsia="en-CA"/>
        </w:rPr>
        <w:t xml:space="preserve">completed </w:t>
      </w:r>
      <w:r w:rsidRPr="00216802">
        <w:rPr>
          <w:rFonts w:eastAsia="Times New Roman" w:cstheme="minorHAnsi"/>
          <w:color w:val="262626"/>
          <w:sz w:val="24"/>
          <w:szCs w:val="24"/>
          <w:lang w:eastAsia="en-CA"/>
        </w:rPr>
        <w:t xml:space="preserve">in its entirety before the Playoff Schedule begins.  Series </w:t>
      </w:r>
      <w:r w:rsidR="00216802">
        <w:rPr>
          <w:rFonts w:eastAsia="Times New Roman" w:cstheme="minorHAnsi"/>
          <w:color w:val="262626"/>
          <w:sz w:val="24"/>
          <w:szCs w:val="24"/>
          <w:lang w:eastAsia="en-CA"/>
        </w:rPr>
        <w:t>C</w:t>
      </w:r>
      <w:r w:rsidRPr="00216802">
        <w:rPr>
          <w:rFonts w:eastAsia="Times New Roman" w:cstheme="minorHAnsi"/>
          <w:color w:val="262626"/>
          <w:sz w:val="24"/>
          <w:szCs w:val="24"/>
          <w:lang w:eastAsia="en-CA"/>
        </w:rPr>
        <w:t xml:space="preserve">onveners may </w:t>
      </w:r>
      <w:r w:rsidR="00216802">
        <w:rPr>
          <w:rFonts w:eastAsia="Times New Roman" w:cstheme="minorHAnsi"/>
          <w:color w:val="262626"/>
          <w:sz w:val="24"/>
          <w:szCs w:val="24"/>
          <w:lang w:eastAsia="en-CA"/>
        </w:rPr>
        <w:t xml:space="preserve">grant </w:t>
      </w:r>
      <w:r w:rsidRPr="00216802">
        <w:rPr>
          <w:rFonts w:eastAsia="Times New Roman" w:cstheme="minorHAnsi"/>
          <w:color w:val="262626"/>
          <w:sz w:val="24"/>
          <w:szCs w:val="24"/>
          <w:lang w:eastAsia="en-CA"/>
        </w:rPr>
        <w:t>exceptions in extreme circumstances.</w:t>
      </w:r>
    </w:p>
    <w:p w14:paraId="176D653A" w14:textId="77777777" w:rsidR="00CC2C75" w:rsidRPr="00A1459C" w:rsidRDefault="0092013B" w:rsidP="0092013B">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color w:val="262626"/>
          <w:sz w:val="24"/>
          <w:szCs w:val="24"/>
          <w:lang w:eastAsia="en-CA"/>
        </w:rPr>
        <w:t>Some teams are formed in th</w:t>
      </w:r>
      <w:r w:rsidR="00B30104" w:rsidRPr="0092013B">
        <w:rPr>
          <w:rFonts w:eastAsia="Times New Roman" w:cstheme="minorHAnsi"/>
          <w:color w:val="262626"/>
          <w:sz w:val="24"/>
          <w:szCs w:val="24"/>
          <w:lang w:eastAsia="en-CA"/>
        </w:rPr>
        <w:t xml:space="preserve">e </w:t>
      </w:r>
      <w:r>
        <w:rPr>
          <w:rFonts w:eastAsia="Times New Roman" w:cstheme="minorHAnsi"/>
          <w:color w:val="262626"/>
          <w:sz w:val="24"/>
          <w:szCs w:val="24"/>
          <w:lang w:eastAsia="en-CA"/>
        </w:rPr>
        <w:t>S</w:t>
      </w:r>
      <w:r w:rsidR="00B30104" w:rsidRPr="0092013B">
        <w:rPr>
          <w:rFonts w:eastAsia="Times New Roman" w:cstheme="minorHAnsi"/>
          <w:color w:val="262626"/>
          <w:sz w:val="24"/>
          <w:szCs w:val="24"/>
          <w:lang w:eastAsia="en-CA"/>
        </w:rPr>
        <w:t xml:space="preserve">pring </w:t>
      </w:r>
      <w:r>
        <w:rPr>
          <w:rFonts w:eastAsia="Times New Roman" w:cstheme="minorHAnsi"/>
          <w:color w:val="262626"/>
          <w:sz w:val="24"/>
          <w:szCs w:val="24"/>
          <w:lang w:eastAsia="en-CA"/>
        </w:rPr>
        <w:t>(</w:t>
      </w:r>
      <w:r w:rsidR="00B30104" w:rsidRPr="0092013B">
        <w:rPr>
          <w:rFonts w:eastAsia="Times New Roman" w:cstheme="minorHAnsi"/>
          <w:color w:val="262626"/>
          <w:sz w:val="24"/>
          <w:szCs w:val="24"/>
          <w:lang w:eastAsia="en-CA"/>
        </w:rPr>
        <w:t xml:space="preserve">and </w:t>
      </w:r>
      <w:r>
        <w:rPr>
          <w:rFonts w:eastAsia="Times New Roman" w:cstheme="minorHAnsi"/>
          <w:color w:val="262626"/>
          <w:sz w:val="24"/>
          <w:szCs w:val="24"/>
          <w:lang w:eastAsia="en-CA"/>
        </w:rPr>
        <w:t xml:space="preserve">so </w:t>
      </w:r>
      <w:r w:rsidR="00B30104" w:rsidRPr="0092013B">
        <w:rPr>
          <w:rFonts w:eastAsia="Times New Roman" w:cstheme="minorHAnsi"/>
          <w:color w:val="262626"/>
          <w:sz w:val="24"/>
          <w:szCs w:val="24"/>
          <w:lang w:eastAsia="en-CA"/>
        </w:rPr>
        <w:t xml:space="preserve">cannot commit to an early </w:t>
      </w:r>
      <w:r>
        <w:rPr>
          <w:rFonts w:eastAsia="Times New Roman" w:cstheme="minorHAnsi"/>
          <w:color w:val="262626"/>
          <w:sz w:val="24"/>
          <w:szCs w:val="24"/>
          <w:lang w:eastAsia="en-CA"/>
        </w:rPr>
        <w:t xml:space="preserve">May regular season start </w:t>
      </w:r>
      <w:r w:rsidR="00B30104" w:rsidRPr="0092013B">
        <w:rPr>
          <w:rFonts w:eastAsia="Times New Roman" w:cstheme="minorHAnsi"/>
          <w:color w:val="262626"/>
          <w:sz w:val="24"/>
          <w:szCs w:val="24"/>
          <w:lang w:eastAsia="en-CA"/>
        </w:rPr>
        <w:t>date</w:t>
      </w:r>
      <w:r>
        <w:rPr>
          <w:rFonts w:eastAsia="Times New Roman" w:cstheme="minorHAnsi"/>
          <w:color w:val="262626"/>
          <w:sz w:val="24"/>
          <w:szCs w:val="24"/>
          <w:lang w:eastAsia="en-CA"/>
        </w:rPr>
        <w:t xml:space="preserve">).  Such teams </w:t>
      </w:r>
      <w:r w:rsidR="00B30104" w:rsidRPr="0092013B">
        <w:rPr>
          <w:rFonts w:eastAsia="Times New Roman" w:cstheme="minorHAnsi"/>
          <w:color w:val="262626"/>
          <w:sz w:val="24"/>
          <w:szCs w:val="24"/>
          <w:lang w:eastAsia="en-CA"/>
        </w:rPr>
        <w:t xml:space="preserve">have the option of a delayed </w:t>
      </w:r>
      <w:r>
        <w:rPr>
          <w:rFonts w:eastAsia="Times New Roman" w:cstheme="minorHAnsi"/>
          <w:color w:val="262626"/>
          <w:sz w:val="24"/>
          <w:szCs w:val="24"/>
          <w:lang w:eastAsia="en-CA"/>
        </w:rPr>
        <w:t xml:space="preserve">regular season </w:t>
      </w:r>
      <w:r w:rsidR="00B30104" w:rsidRPr="0092013B">
        <w:rPr>
          <w:rFonts w:eastAsia="Times New Roman" w:cstheme="minorHAnsi"/>
          <w:color w:val="262626"/>
          <w:sz w:val="24"/>
          <w:szCs w:val="24"/>
          <w:lang w:eastAsia="en-CA"/>
        </w:rPr>
        <w:t xml:space="preserve">start </w:t>
      </w:r>
      <w:r w:rsidR="00B30104" w:rsidRPr="0092013B">
        <w:rPr>
          <w:rFonts w:eastAsia="Times New Roman" w:cstheme="minorHAnsi"/>
          <w:sz w:val="24"/>
          <w:szCs w:val="24"/>
          <w:lang w:eastAsia="en-CA"/>
        </w:rPr>
        <w:t>date (</w:t>
      </w:r>
      <w:r>
        <w:rPr>
          <w:rFonts w:eastAsia="Times New Roman" w:cstheme="minorHAnsi"/>
          <w:sz w:val="24"/>
          <w:szCs w:val="24"/>
          <w:lang w:eastAsia="en-CA"/>
        </w:rPr>
        <w:t>so long as they play at least 1</w:t>
      </w:r>
      <w:r w:rsidR="00B30104" w:rsidRPr="0092013B">
        <w:rPr>
          <w:rFonts w:eastAsia="Times New Roman" w:cstheme="minorHAnsi"/>
          <w:sz w:val="24"/>
          <w:szCs w:val="24"/>
          <w:lang w:eastAsia="en-CA"/>
        </w:rPr>
        <w:t>0 week</w:t>
      </w:r>
      <w:r>
        <w:rPr>
          <w:rFonts w:eastAsia="Times New Roman" w:cstheme="minorHAnsi"/>
          <w:sz w:val="24"/>
          <w:szCs w:val="24"/>
          <w:lang w:eastAsia="en-CA"/>
        </w:rPr>
        <w:t>s</w:t>
      </w:r>
      <w:r w:rsidR="00B30104" w:rsidRPr="0092013B">
        <w:rPr>
          <w:rFonts w:eastAsia="Times New Roman" w:cstheme="minorHAnsi"/>
          <w:sz w:val="24"/>
          <w:szCs w:val="24"/>
          <w:lang w:eastAsia="en-CA"/>
        </w:rPr>
        <w:t xml:space="preserve"> </w:t>
      </w:r>
      <w:r>
        <w:rPr>
          <w:rFonts w:eastAsia="Times New Roman" w:cstheme="minorHAnsi"/>
          <w:sz w:val="24"/>
          <w:szCs w:val="24"/>
          <w:lang w:eastAsia="en-CA"/>
        </w:rPr>
        <w:t>during the regular season</w:t>
      </w:r>
      <w:r w:rsidR="00B30104" w:rsidRPr="0092013B">
        <w:rPr>
          <w:rFonts w:eastAsia="Times New Roman" w:cstheme="minorHAnsi"/>
          <w:sz w:val="24"/>
          <w:szCs w:val="24"/>
          <w:lang w:eastAsia="en-CA"/>
        </w:rPr>
        <w:t xml:space="preserve">). </w:t>
      </w:r>
      <w:r>
        <w:rPr>
          <w:rFonts w:eastAsia="Times New Roman" w:cstheme="minorHAnsi"/>
          <w:sz w:val="24"/>
          <w:szCs w:val="24"/>
          <w:lang w:eastAsia="en-CA"/>
        </w:rPr>
        <w:t>In such circumstances t</w:t>
      </w:r>
      <w:r w:rsidR="00D233AB" w:rsidRPr="0092013B">
        <w:rPr>
          <w:rFonts w:eastAsia="Times New Roman" w:cstheme="minorHAnsi"/>
          <w:sz w:val="24"/>
          <w:szCs w:val="24"/>
          <w:lang w:eastAsia="en-CA"/>
        </w:rPr>
        <w:t xml:space="preserve">he </w:t>
      </w:r>
      <w:r>
        <w:rPr>
          <w:rFonts w:eastAsia="Times New Roman" w:cstheme="minorHAnsi"/>
          <w:sz w:val="24"/>
          <w:szCs w:val="24"/>
          <w:lang w:eastAsia="en-CA"/>
        </w:rPr>
        <w:t xml:space="preserve">regular season </w:t>
      </w:r>
      <w:r w:rsidR="00B30104" w:rsidRPr="0092013B">
        <w:rPr>
          <w:rFonts w:eastAsia="Times New Roman" w:cstheme="minorHAnsi"/>
          <w:sz w:val="24"/>
          <w:szCs w:val="24"/>
          <w:lang w:eastAsia="en-CA"/>
        </w:rPr>
        <w:t xml:space="preserve">schedule will be altered to allow </w:t>
      </w:r>
      <w:r>
        <w:rPr>
          <w:rFonts w:eastAsia="Times New Roman" w:cstheme="minorHAnsi"/>
          <w:sz w:val="24"/>
          <w:szCs w:val="24"/>
          <w:lang w:eastAsia="en-CA"/>
        </w:rPr>
        <w:t xml:space="preserve">teams formed in the Fall </w:t>
      </w:r>
      <w:r w:rsidR="00B30104" w:rsidRPr="0092013B">
        <w:rPr>
          <w:rFonts w:eastAsia="Times New Roman" w:cstheme="minorHAnsi"/>
          <w:sz w:val="24"/>
          <w:szCs w:val="24"/>
          <w:lang w:eastAsia="en-CA"/>
        </w:rPr>
        <w:t xml:space="preserve">to play one another </w:t>
      </w:r>
      <w:r w:rsidR="00A1459C">
        <w:rPr>
          <w:rFonts w:eastAsia="Times New Roman" w:cstheme="minorHAnsi"/>
          <w:sz w:val="24"/>
          <w:szCs w:val="24"/>
          <w:lang w:eastAsia="en-CA"/>
        </w:rPr>
        <w:t>until the teams picked in the Spring are ready to start regular season play.</w:t>
      </w:r>
    </w:p>
    <w:p w14:paraId="5AD11A91" w14:textId="77777777" w:rsidR="00A1459C" w:rsidRPr="00A1459C" w:rsidRDefault="00A1459C" w:rsidP="00A1459C">
      <w:pPr>
        <w:pStyle w:val="ListParagraph"/>
        <w:numPr>
          <w:ilvl w:val="0"/>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b/>
          <w:bCs/>
          <w:sz w:val="28"/>
          <w:szCs w:val="28"/>
          <w:lang w:eastAsia="en-CA"/>
        </w:rPr>
        <w:t>GAME CONDITIONS</w:t>
      </w:r>
    </w:p>
    <w:p w14:paraId="22F504DE" w14:textId="77777777" w:rsidR="00A1459C" w:rsidRDefault="00A1459C" w:rsidP="00A1459C">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A1459C">
        <w:rPr>
          <w:rFonts w:eastAsia="Times New Roman" w:cstheme="minorHAnsi"/>
          <w:color w:val="262626"/>
          <w:sz w:val="24"/>
          <w:szCs w:val="24"/>
          <w:lang w:eastAsia="en-CA"/>
        </w:rPr>
        <w:t>Starting Times and Curfews</w:t>
      </w:r>
    </w:p>
    <w:p w14:paraId="2CC88A79" w14:textId="77777777" w:rsidR="00A1459C" w:rsidRDefault="00A1459C" w:rsidP="00A1459C">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A1459C">
        <w:rPr>
          <w:rFonts w:eastAsia="Times New Roman" w:cstheme="minorHAnsi"/>
          <w:color w:val="262626"/>
          <w:sz w:val="24"/>
          <w:szCs w:val="24"/>
          <w:lang w:eastAsia="en-CA"/>
        </w:rPr>
        <w:t>Game start times shall be established as per field availability and circulated as part of the scheduling process prior to the start of the season.</w:t>
      </w:r>
    </w:p>
    <w:p w14:paraId="247504EC" w14:textId="77777777" w:rsidR="00A1459C" w:rsidRDefault="00563115" w:rsidP="00A1459C">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color w:val="262626"/>
          <w:sz w:val="24"/>
          <w:szCs w:val="24"/>
          <w:lang w:eastAsia="en-CA"/>
        </w:rPr>
        <w:t>Determinations of c</w:t>
      </w:r>
      <w:r w:rsidR="00A1459C" w:rsidRPr="00A1459C">
        <w:rPr>
          <w:rFonts w:eastAsia="Times New Roman" w:cstheme="minorHAnsi"/>
          <w:color w:val="262626"/>
          <w:sz w:val="24"/>
          <w:szCs w:val="24"/>
          <w:lang w:eastAsia="en-CA"/>
        </w:rPr>
        <w:t xml:space="preserve">urfews, mercies, </w:t>
      </w:r>
      <w:r>
        <w:rPr>
          <w:rFonts w:eastAsia="Times New Roman" w:cstheme="minorHAnsi"/>
          <w:color w:val="262626"/>
          <w:sz w:val="24"/>
          <w:szCs w:val="24"/>
          <w:lang w:eastAsia="en-CA"/>
        </w:rPr>
        <w:t xml:space="preserve">when a game becomes “official”, </w:t>
      </w:r>
      <w:r w:rsidR="00A1459C" w:rsidRPr="00A1459C">
        <w:rPr>
          <w:rFonts w:eastAsia="Times New Roman" w:cstheme="minorHAnsi"/>
          <w:color w:val="262626"/>
          <w:sz w:val="24"/>
          <w:szCs w:val="24"/>
          <w:lang w:eastAsia="en-CA"/>
        </w:rPr>
        <w:t>suspended games</w:t>
      </w:r>
      <w:r w:rsidR="00B476FD">
        <w:rPr>
          <w:rFonts w:eastAsia="Times New Roman" w:cstheme="minorHAnsi"/>
          <w:color w:val="262626"/>
          <w:sz w:val="24"/>
          <w:szCs w:val="24"/>
          <w:lang w:eastAsia="en-CA"/>
        </w:rPr>
        <w:t xml:space="preserve"> </w:t>
      </w:r>
      <w:r w:rsidR="00A1459C" w:rsidRPr="00A1459C">
        <w:rPr>
          <w:rFonts w:eastAsia="Times New Roman" w:cstheme="minorHAnsi"/>
          <w:color w:val="262626"/>
          <w:sz w:val="24"/>
          <w:szCs w:val="24"/>
          <w:lang w:eastAsia="en-CA"/>
        </w:rPr>
        <w:t xml:space="preserve">and continued games will </w:t>
      </w:r>
      <w:r>
        <w:rPr>
          <w:rFonts w:eastAsia="Times New Roman" w:cstheme="minorHAnsi"/>
          <w:color w:val="262626"/>
          <w:sz w:val="24"/>
          <w:szCs w:val="24"/>
          <w:lang w:eastAsia="en-CA"/>
        </w:rPr>
        <w:t>follow the corresponding rules set out in the Sanctioned Tournament Rules of OBA’s Select Division</w:t>
      </w:r>
      <w:r w:rsidR="00A1459C" w:rsidRPr="00A1459C">
        <w:rPr>
          <w:rFonts w:eastAsia="Times New Roman" w:cstheme="minorHAnsi"/>
          <w:color w:val="262626"/>
          <w:sz w:val="24"/>
          <w:szCs w:val="24"/>
          <w:lang w:eastAsia="en-CA"/>
        </w:rPr>
        <w:t>.</w:t>
      </w:r>
    </w:p>
    <w:p w14:paraId="384A97B8" w14:textId="77777777" w:rsidR="00563115" w:rsidRDefault="00A1459C" w:rsidP="00563115">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A1459C">
        <w:rPr>
          <w:rFonts w:eastAsia="Times New Roman" w:cstheme="minorHAnsi"/>
          <w:color w:val="262626"/>
          <w:sz w:val="24"/>
          <w:szCs w:val="24"/>
          <w:lang w:eastAsia="en-CA"/>
        </w:rPr>
        <w:lastRenderedPageBreak/>
        <w:t xml:space="preserve">Length of </w:t>
      </w:r>
      <w:r w:rsidR="00607C50">
        <w:rPr>
          <w:rFonts w:eastAsia="Times New Roman" w:cstheme="minorHAnsi"/>
          <w:color w:val="262626"/>
          <w:sz w:val="24"/>
          <w:szCs w:val="24"/>
          <w:lang w:eastAsia="en-CA"/>
        </w:rPr>
        <w:t xml:space="preserve">games in any series of EBA’s </w:t>
      </w:r>
      <w:r w:rsidR="00607C50" w:rsidRPr="00607C50">
        <w:rPr>
          <w:rFonts w:eastAsia="Times New Roman" w:cstheme="minorHAnsi"/>
          <w:color w:val="262626"/>
          <w:sz w:val="24"/>
          <w:szCs w:val="24"/>
          <w:lang w:eastAsia="en-CA"/>
        </w:rPr>
        <w:t xml:space="preserve">Select Baseball Program </w:t>
      </w:r>
      <w:r w:rsidRPr="00A1459C">
        <w:rPr>
          <w:rFonts w:eastAsia="Times New Roman" w:cstheme="minorHAnsi"/>
          <w:color w:val="262626"/>
          <w:sz w:val="24"/>
          <w:szCs w:val="24"/>
          <w:lang w:eastAsia="en-CA"/>
        </w:rPr>
        <w:t xml:space="preserve">shall be </w:t>
      </w:r>
      <w:r w:rsidR="00607C50">
        <w:rPr>
          <w:rFonts w:eastAsia="Times New Roman" w:cstheme="minorHAnsi"/>
          <w:color w:val="262626"/>
          <w:sz w:val="24"/>
          <w:szCs w:val="24"/>
          <w:lang w:eastAsia="en-CA"/>
        </w:rPr>
        <w:t xml:space="preserve">the same as the length of game in the corresponding series set out in the </w:t>
      </w:r>
      <w:r w:rsidR="00B476FD">
        <w:rPr>
          <w:rFonts w:eastAsia="Times New Roman" w:cstheme="minorHAnsi"/>
          <w:color w:val="262626"/>
          <w:sz w:val="24"/>
          <w:szCs w:val="24"/>
          <w:lang w:eastAsia="en-CA"/>
        </w:rPr>
        <w:t xml:space="preserve">Sanctioned Tournament Rules </w:t>
      </w:r>
      <w:r w:rsidR="00607C50">
        <w:rPr>
          <w:rFonts w:eastAsia="Times New Roman" w:cstheme="minorHAnsi"/>
          <w:color w:val="262626"/>
          <w:sz w:val="24"/>
          <w:szCs w:val="24"/>
          <w:lang w:eastAsia="en-CA"/>
        </w:rPr>
        <w:t>of</w:t>
      </w:r>
      <w:r w:rsidR="00B476FD">
        <w:rPr>
          <w:rFonts w:eastAsia="Times New Roman" w:cstheme="minorHAnsi"/>
          <w:color w:val="262626"/>
          <w:sz w:val="24"/>
          <w:szCs w:val="24"/>
          <w:lang w:eastAsia="en-CA"/>
        </w:rPr>
        <w:t xml:space="preserve"> OBA’s Select Division</w:t>
      </w:r>
      <w:r w:rsidRPr="00A1459C">
        <w:rPr>
          <w:rFonts w:eastAsia="Times New Roman" w:cstheme="minorHAnsi"/>
          <w:color w:val="262626"/>
          <w:sz w:val="24"/>
          <w:szCs w:val="24"/>
          <w:lang w:eastAsia="en-CA"/>
        </w:rPr>
        <w:t>.</w:t>
      </w:r>
    </w:p>
    <w:p w14:paraId="20AB3A59" w14:textId="77777777" w:rsidR="004A68C1" w:rsidRPr="004A68C1" w:rsidRDefault="004A68C1" w:rsidP="00F008E8">
      <w:pPr>
        <w:pStyle w:val="ListParagraph"/>
        <w:keepNext/>
        <w:numPr>
          <w:ilvl w:val="0"/>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b/>
          <w:bCs/>
          <w:color w:val="262626"/>
          <w:sz w:val="28"/>
          <w:szCs w:val="28"/>
          <w:lang w:eastAsia="en-CA"/>
        </w:rPr>
        <w:t>DEFAULTS</w:t>
      </w:r>
    </w:p>
    <w:p w14:paraId="63EA2D44" w14:textId="77777777" w:rsidR="00E16552" w:rsidRDefault="00E16552" w:rsidP="004A68C1">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eastAsia="Times New Roman" w:cstheme="minorHAnsi"/>
          <w:color w:val="262626"/>
          <w:sz w:val="24"/>
          <w:szCs w:val="24"/>
          <w:lang w:eastAsia="en-CA"/>
        </w:rPr>
        <w:t>A team in any series will default a game if it cannot field a team within fifteen (15) minutes a</w:t>
      </w:r>
      <w:r w:rsidR="00AA4CDB" w:rsidRPr="004A68C1">
        <w:rPr>
          <w:rFonts w:eastAsia="Times New Roman" w:cstheme="minorHAnsi"/>
          <w:color w:val="262626"/>
          <w:sz w:val="24"/>
          <w:szCs w:val="24"/>
          <w:lang w:eastAsia="en-CA"/>
        </w:rPr>
        <w:t>fter the schedule</w:t>
      </w:r>
      <w:r w:rsidR="00863E8F" w:rsidRPr="004A68C1">
        <w:rPr>
          <w:rFonts w:eastAsia="Times New Roman" w:cstheme="minorHAnsi"/>
          <w:color w:val="262626"/>
          <w:sz w:val="24"/>
          <w:szCs w:val="24"/>
          <w:lang w:eastAsia="en-CA"/>
        </w:rPr>
        <w:t>d</w:t>
      </w:r>
      <w:r w:rsidR="00AA4CDB" w:rsidRPr="004A68C1">
        <w:rPr>
          <w:rFonts w:eastAsia="Times New Roman" w:cstheme="minorHAnsi"/>
          <w:color w:val="262626"/>
          <w:sz w:val="24"/>
          <w:szCs w:val="24"/>
          <w:lang w:eastAsia="en-CA"/>
        </w:rPr>
        <w:t xml:space="preserve"> s</w:t>
      </w:r>
      <w:r w:rsidRPr="004A68C1">
        <w:rPr>
          <w:rFonts w:eastAsia="Times New Roman" w:cstheme="minorHAnsi"/>
          <w:color w:val="262626"/>
          <w:sz w:val="24"/>
          <w:szCs w:val="24"/>
          <w:lang w:eastAsia="en-CA"/>
        </w:rPr>
        <w:t>tarting time.</w:t>
      </w:r>
    </w:p>
    <w:p w14:paraId="29D767BD" w14:textId="77777777" w:rsidR="000D48D9" w:rsidRDefault="00E16552" w:rsidP="004A68C1">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eastAsia="Times New Roman" w:cstheme="minorHAnsi"/>
          <w:color w:val="262626"/>
          <w:sz w:val="24"/>
          <w:szCs w:val="24"/>
          <w:lang w:eastAsia="en-CA"/>
        </w:rPr>
        <w:t xml:space="preserve">After two (2) defaults by any one team, the Member League’s President will be </w:t>
      </w:r>
      <w:r w:rsidR="00F008E8">
        <w:rPr>
          <w:rFonts w:eastAsia="Times New Roman" w:cstheme="minorHAnsi"/>
          <w:color w:val="262626"/>
          <w:sz w:val="24"/>
          <w:szCs w:val="24"/>
          <w:lang w:eastAsia="en-CA"/>
        </w:rPr>
        <w:t xml:space="preserve">required </w:t>
      </w:r>
      <w:r w:rsidRPr="004A68C1">
        <w:rPr>
          <w:rFonts w:eastAsia="Times New Roman" w:cstheme="minorHAnsi"/>
          <w:color w:val="262626"/>
          <w:sz w:val="24"/>
          <w:szCs w:val="24"/>
          <w:lang w:eastAsia="en-CA"/>
        </w:rPr>
        <w:t>to provide further explanation.</w:t>
      </w:r>
    </w:p>
    <w:p w14:paraId="47B395ED" w14:textId="77777777" w:rsidR="00E16552" w:rsidRDefault="00863E8F" w:rsidP="004A68C1">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eastAsia="Times New Roman" w:cstheme="minorHAnsi"/>
          <w:color w:val="262626"/>
          <w:sz w:val="24"/>
          <w:szCs w:val="24"/>
          <w:lang w:eastAsia="en-CA"/>
        </w:rPr>
        <w:t>After t</w:t>
      </w:r>
      <w:r w:rsidR="00E16552" w:rsidRPr="004A68C1">
        <w:rPr>
          <w:rFonts w:eastAsia="Times New Roman" w:cstheme="minorHAnsi"/>
          <w:color w:val="262626"/>
          <w:sz w:val="24"/>
          <w:szCs w:val="24"/>
          <w:lang w:eastAsia="en-CA"/>
        </w:rPr>
        <w:t xml:space="preserve">hree (3) defaults, the team may be </w:t>
      </w:r>
      <w:r w:rsidR="00F008E8">
        <w:rPr>
          <w:rFonts w:eastAsia="Times New Roman" w:cstheme="minorHAnsi"/>
          <w:color w:val="262626"/>
          <w:sz w:val="24"/>
          <w:szCs w:val="24"/>
          <w:lang w:eastAsia="en-CA"/>
        </w:rPr>
        <w:t xml:space="preserve">referred to a Discipline Committee which shall be entitled to impose such sanctions as the committee may deem appropriate, including </w:t>
      </w:r>
      <w:r w:rsidR="00E16552" w:rsidRPr="004A68C1">
        <w:rPr>
          <w:rFonts w:eastAsia="Times New Roman" w:cstheme="minorHAnsi"/>
          <w:color w:val="262626"/>
          <w:sz w:val="24"/>
          <w:szCs w:val="24"/>
          <w:lang w:eastAsia="en-CA"/>
        </w:rPr>
        <w:t>suspension from play for the remainder of the</w:t>
      </w:r>
      <w:r w:rsidR="004A52D3" w:rsidRPr="004A68C1">
        <w:rPr>
          <w:rFonts w:eastAsia="Times New Roman" w:cstheme="minorHAnsi"/>
          <w:color w:val="262626"/>
          <w:sz w:val="24"/>
          <w:szCs w:val="24"/>
          <w:lang w:eastAsia="en-CA"/>
        </w:rPr>
        <w:t xml:space="preserve"> </w:t>
      </w:r>
      <w:r w:rsidR="00E16552" w:rsidRPr="004A68C1">
        <w:rPr>
          <w:rFonts w:eastAsia="Times New Roman" w:cstheme="minorHAnsi"/>
          <w:color w:val="262626"/>
          <w:sz w:val="24"/>
          <w:szCs w:val="24"/>
          <w:lang w:eastAsia="en-CA"/>
        </w:rPr>
        <w:t>season.</w:t>
      </w:r>
    </w:p>
    <w:p w14:paraId="4F8B7DE3" w14:textId="77777777" w:rsidR="00E16552" w:rsidRDefault="00E16552" w:rsidP="004A68C1">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eastAsia="Times New Roman" w:cstheme="minorHAnsi"/>
          <w:color w:val="262626"/>
          <w:sz w:val="24"/>
          <w:szCs w:val="24"/>
          <w:lang w:eastAsia="en-CA"/>
        </w:rPr>
        <w:t xml:space="preserve">Any </w:t>
      </w:r>
      <w:r w:rsidR="004A68C1">
        <w:rPr>
          <w:rFonts w:eastAsia="Times New Roman" w:cstheme="minorHAnsi"/>
          <w:color w:val="262626"/>
          <w:sz w:val="24"/>
          <w:szCs w:val="24"/>
          <w:lang w:eastAsia="en-CA"/>
        </w:rPr>
        <w:t>v</w:t>
      </w:r>
      <w:r w:rsidRPr="004A68C1">
        <w:rPr>
          <w:rFonts w:eastAsia="Times New Roman" w:cstheme="minorHAnsi"/>
          <w:color w:val="262626"/>
          <w:sz w:val="24"/>
          <w:szCs w:val="24"/>
          <w:lang w:eastAsia="en-CA"/>
        </w:rPr>
        <w:t xml:space="preserve">isiting </w:t>
      </w:r>
      <w:r w:rsidR="004A68C1">
        <w:rPr>
          <w:rFonts w:eastAsia="Times New Roman" w:cstheme="minorHAnsi"/>
          <w:color w:val="262626"/>
          <w:sz w:val="24"/>
          <w:szCs w:val="24"/>
          <w:lang w:eastAsia="en-CA"/>
        </w:rPr>
        <w:t>t</w:t>
      </w:r>
      <w:r w:rsidRPr="004A68C1">
        <w:rPr>
          <w:rFonts w:eastAsia="Times New Roman" w:cstheme="minorHAnsi"/>
          <w:color w:val="262626"/>
          <w:sz w:val="24"/>
          <w:szCs w:val="24"/>
          <w:lang w:eastAsia="en-CA"/>
        </w:rPr>
        <w:t>eam which defaults a game will be liable for all umpire costs associated with that game and the</w:t>
      </w:r>
      <w:r w:rsidR="000D48D9" w:rsidRPr="004A68C1">
        <w:rPr>
          <w:rFonts w:eastAsia="Times New Roman" w:cstheme="minorHAnsi"/>
          <w:color w:val="262626"/>
          <w:sz w:val="24"/>
          <w:szCs w:val="24"/>
          <w:lang w:eastAsia="en-CA"/>
        </w:rPr>
        <w:t xml:space="preserve"> </w:t>
      </w:r>
      <w:r w:rsidRPr="004A68C1">
        <w:rPr>
          <w:rFonts w:eastAsia="Times New Roman" w:cstheme="minorHAnsi"/>
          <w:color w:val="262626"/>
          <w:sz w:val="24"/>
          <w:szCs w:val="24"/>
          <w:lang w:eastAsia="en-CA"/>
        </w:rPr>
        <w:t>score will be listed as 7-0 for the home team.</w:t>
      </w:r>
    </w:p>
    <w:p w14:paraId="356950AC" w14:textId="77777777" w:rsidR="004A52D3" w:rsidRDefault="00E16552" w:rsidP="004A68C1">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eastAsia="Times New Roman" w:cstheme="minorHAnsi"/>
          <w:color w:val="262626"/>
          <w:sz w:val="24"/>
          <w:szCs w:val="24"/>
          <w:lang w:eastAsia="en-CA"/>
        </w:rPr>
        <w:t>If the home team fails to provide a minimum of one umpire</w:t>
      </w:r>
      <w:r w:rsidR="00B617D0">
        <w:rPr>
          <w:rFonts w:eastAsia="Times New Roman" w:cstheme="minorHAnsi"/>
          <w:color w:val="262626"/>
          <w:sz w:val="24"/>
          <w:szCs w:val="24"/>
          <w:lang w:eastAsia="en-CA"/>
        </w:rPr>
        <w:t xml:space="preserve"> for a non-playoff game</w:t>
      </w:r>
      <w:r w:rsidRPr="004A68C1">
        <w:rPr>
          <w:rFonts w:eastAsia="Times New Roman" w:cstheme="minorHAnsi"/>
          <w:color w:val="262626"/>
          <w:sz w:val="24"/>
          <w:szCs w:val="24"/>
          <w:lang w:eastAsia="en-CA"/>
        </w:rPr>
        <w:t xml:space="preserve">, then </w:t>
      </w:r>
      <w:r w:rsidR="00B617D0">
        <w:rPr>
          <w:rFonts w:eastAsia="Times New Roman" w:cstheme="minorHAnsi"/>
          <w:color w:val="262626"/>
          <w:sz w:val="24"/>
          <w:szCs w:val="24"/>
          <w:lang w:eastAsia="en-CA"/>
        </w:rPr>
        <w:t xml:space="preserve">one </w:t>
      </w:r>
      <w:r w:rsidRPr="004A68C1">
        <w:rPr>
          <w:rFonts w:eastAsia="Times New Roman" w:cstheme="minorHAnsi"/>
          <w:color w:val="262626"/>
          <w:sz w:val="24"/>
          <w:szCs w:val="24"/>
          <w:lang w:eastAsia="en-CA"/>
        </w:rPr>
        <w:t>coach from each team will umpire the game.</w:t>
      </w:r>
    </w:p>
    <w:p w14:paraId="24489CD8" w14:textId="77777777" w:rsidR="004A68C1" w:rsidRPr="004A68C1" w:rsidRDefault="004A68C1" w:rsidP="00DF6817">
      <w:pPr>
        <w:pStyle w:val="ListParagraph"/>
        <w:numPr>
          <w:ilvl w:val="0"/>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b/>
          <w:bCs/>
          <w:color w:val="262626"/>
          <w:sz w:val="28"/>
          <w:szCs w:val="28"/>
          <w:lang w:eastAsia="en-CA"/>
        </w:rPr>
        <w:t>POSTPONEMENTS AND CANCELLATIONS</w:t>
      </w:r>
    </w:p>
    <w:p w14:paraId="10B5D374" w14:textId="77777777" w:rsidR="00E16552" w:rsidRDefault="00E16552" w:rsidP="004A68C1">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eastAsia="Times New Roman" w:cstheme="minorHAnsi"/>
          <w:color w:val="262626"/>
          <w:sz w:val="24"/>
          <w:szCs w:val="24"/>
          <w:lang w:eastAsia="en-CA"/>
        </w:rPr>
        <w:t>Games shall be postponed only if the playing field is in an unplayable condition.</w:t>
      </w:r>
    </w:p>
    <w:p w14:paraId="2A7DB979" w14:textId="77777777" w:rsidR="00744CFB" w:rsidRDefault="00E16552" w:rsidP="004A68C1">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eastAsia="Times New Roman" w:cstheme="minorHAnsi"/>
          <w:color w:val="262626"/>
          <w:sz w:val="24"/>
          <w:szCs w:val="24"/>
          <w:lang w:eastAsia="en-CA"/>
        </w:rPr>
        <w:t xml:space="preserve">If a postponement is necessary the </w:t>
      </w:r>
      <w:r w:rsidR="00B617D0">
        <w:rPr>
          <w:rFonts w:eastAsia="Times New Roman" w:cstheme="minorHAnsi"/>
          <w:color w:val="262626"/>
          <w:sz w:val="24"/>
          <w:szCs w:val="24"/>
          <w:lang w:eastAsia="en-CA"/>
        </w:rPr>
        <w:t>h</w:t>
      </w:r>
      <w:r w:rsidRPr="004A68C1">
        <w:rPr>
          <w:rFonts w:eastAsia="Times New Roman" w:cstheme="minorHAnsi"/>
          <w:color w:val="262626"/>
          <w:sz w:val="24"/>
          <w:szCs w:val="24"/>
          <w:lang w:eastAsia="en-CA"/>
        </w:rPr>
        <w:t xml:space="preserve">ome </w:t>
      </w:r>
      <w:r w:rsidR="00B617D0">
        <w:rPr>
          <w:rFonts w:eastAsia="Times New Roman" w:cstheme="minorHAnsi"/>
          <w:color w:val="262626"/>
          <w:sz w:val="24"/>
          <w:szCs w:val="24"/>
          <w:lang w:eastAsia="en-CA"/>
        </w:rPr>
        <w:t>t</w:t>
      </w:r>
      <w:r w:rsidRPr="004A68C1">
        <w:rPr>
          <w:rFonts w:eastAsia="Times New Roman" w:cstheme="minorHAnsi"/>
          <w:color w:val="262626"/>
          <w:sz w:val="24"/>
          <w:szCs w:val="24"/>
          <w:lang w:eastAsia="en-CA"/>
        </w:rPr>
        <w:t xml:space="preserve">eam, as soon as possible, is responsible for notifying the </w:t>
      </w:r>
      <w:r w:rsidR="00B617D0">
        <w:rPr>
          <w:rFonts w:eastAsia="Times New Roman" w:cstheme="minorHAnsi"/>
          <w:color w:val="262626"/>
          <w:sz w:val="24"/>
          <w:szCs w:val="24"/>
          <w:lang w:eastAsia="en-CA"/>
        </w:rPr>
        <w:t>v</w:t>
      </w:r>
      <w:r w:rsidRPr="004A68C1">
        <w:rPr>
          <w:rFonts w:eastAsia="Times New Roman" w:cstheme="minorHAnsi"/>
          <w:color w:val="262626"/>
          <w:sz w:val="24"/>
          <w:szCs w:val="24"/>
          <w:lang w:eastAsia="en-CA"/>
        </w:rPr>
        <w:t>isiting</w:t>
      </w:r>
      <w:r w:rsidR="000D48D9" w:rsidRPr="004A68C1">
        <w:rPr>
          <w:rFonts w:eastAsia="Times New Roman" w:cstheme="minorHAnsi"/>
          <w:color w:val="262626"/>
          <w:sz w:val="24"/>
          <w:szCs w:val="24"/>
          <w:lang w:eastAsia="en-CA"/>
        </w:rPr>
        <w:t xml:space="preserve"> </w:t>
      </w:r>
      <w:r w:rsidR="00B617D0">
        <w:rPr>
          <w:rFonts w:eastAsia="Times New Roman" w:cstheme="minorHAnsi"/>
          <w:color w:val="262626"/>
          <w:sz w:val="24"/>
          <w:szCs w:val="24"/>
          <w:lang w:eastAsia="en-CA"/>
        </w:rPr>
        <w:t>t</w:t>
      </w:r>
      <w:r w:rsidRPr="004A68C1">
        <w:rPr>
          <w:rFonts w:eastAsia="Times New Roman" w:cstheme="minorHAnsi"/>
          <w:color w:val="262626"/>
          <w:sz w:val="24"/>
          <w:szCs w:val="24"/>
          <w:lang w:eastAsia="en-CA"/>
        </w:rPr>
        <w:t xml:space="preserve">eam, </w:t>
      </w:r>
      <w:r w:rsidR="00B617D0">
        <w:rPr>
          <w:rFonts w:eastAsia="Times New Roman" w:cstheme="minorHAnsi"/>
          <w:color w:val="262626"/>
          <w:sz w:val="24"/>
          <w:szCs w:val="24"/>
          <w:lang w:eastAsia="en-CA"/>
        </w:rPr>
        <w:t>u</w:t>
      </w:r>
      <w:r w:rsidRPr="004A68C1">
        <w:rPr>
          <w:rFonts w:eastAsia="Times New Roman" w:cstheme="minorHAnsi"/>
          <w:color w:val="262626"/>
          <w:sz w:val="24"/>
          <w:szCs w:val="24"/>
          <w:lang w:eastAsia="en-CA"/>
        </w:rPr>
        <w:t>mpire</w:t>
      </w:r>
      <w:r w:rsidR="00D233AB" w:rsidRPr="004A68C1">
        <w:rPr>
          <w:rFonts w:eastAsia="Times New Roman" w:cstheme="minorHAnsi"/>
          <w:color w:val="262626"/>
          <w:sz w:val="24"/>
          <w:szCs w:val="24"/>
          <w:lang w:eastAsia="en-CA"/>
        </w:rPr>
        <w:t>s</w:t>
      </w:r>
      <w:r w:rsidRPr="004A68C1">
        <w:rPr>
          <w:rFonts w:eastAsia="Times New Roman" w:cstheme="minorHAnsi"/>
          <w:color w:val="262626"/>
          <w:sz w:val="24"/>
          <w:szCs w:val="24"/>
          <w:lang w:eastAsia="en-CA"/>
        </w:rPr>
        <w:t xml:space="preserve"> and the </w:t>
      </w:r>
      <w:r w:rsidR="00B617D0">
        <w:rPr>
          <w:rFonts w:eastAsia="Times New Roman" w:cstheme="minorHAnsi"/>
          <w:color w:val="262626"/>
          <w:sz w:val="24"/>
          <w:szCs w:val="24"/>
          <w:lang w:eastAsia="en-CA"/>
        </w:rPr>
        <w:t>s</w:t>
      </w:r>
      <w:r w:rsidRPr="004A68C1">
        <w:rPr>
          <w:rFonts w:eastAsia="Times New Roman" w:cstheme="minorHAnsi"/>
          <w:color w:val="262626"/>
          <w:sz w:val="24"/>
          <w:szCs w:val="24"/>
          <w:lang w:eastAsia="en-CA"/>
        </w:rPr>
        <w:t xml:space="preserve">eries </w:t>
      </w:r>
      <w:r w:rsidR="00B617D0">
        <w:rPr>
          <w:rFonts w:eastAsia="Times New Roman" w:cstheme="minorHAnsi"/>
          <w:color w:val="262626"/>
          <w:sz w:val="24"/>
          <w:szCs w:val="24"/>
          <w:lang w:eastAsia="en-CA"/>
        </w:rPr>
        <w:t>c</w:t>
      </w:r>
      <w:r w:rsidRPr="004A68C1">
        <w:rPr>
          <w:rFonts w:eastAsia="Times New Roman" w:cstheme="minorHAnsi"/>
          <w:color w:val="262626"/>
          <w:sz w:val="24"/>
          <w:szCs w:val="24"/>
          <w:lang w:eastAsia="en-CA"/>
        </w:rPr>
        <w:t xml:space="preserve">onvener. </w:t>
      </w:r>
    </w:p>
    <w:p w14:paraId="34411081" w14:textId="77777777" w:rsidR="00E16552" w:rsidRDefault="00E16552" w:rsidP="004A68C1">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eastAsia="Times New Roman" w:cstheme="minorHAnsi"/>
          <w:color w:val="262626"/>
          <w:sz w:val="24"/>
          <w:szCs w:val="24"/>
          <w:lang w:eastAsia="en-CA"/>
        </w:rPr>
        <w:t xml:space="preserve">Only the </w:t>
      </w:r>
      <w:r w:rsidR="00B617D0">
        <w:rPr>
          <w:rFonts w:eastAsia="Times New Roman" w:cstheme="minorHAnsi"/>
          <w:color w:val="262626"/>
          <w:sz w:val="24"/>
          <w:szCs w:val="24"/>
          <w:lang w:eastAsia="en-CA"/>
        </w:rPr>
        <w:t>h</w:t>
      </w:r>
      <w:r w:rsidRPr="004A68C1">
        <w:rPr>
          <w:rFonts w:eastAsia="Times New Roman" w:cstheme="minorHAnsi"/>
          <w:color w:val="262626"/>
          <w:sz w:val="24"/>
          <w:szCs w:val="24"/>
          <w:lang w:eastAsia="en-CA"/>
        </w:rPr>
        <w:t xml:space="preserve">ome </w:t>
      </w:r>
      <w:r w:rsidR="00B617D0">
        <w:rPr>
          <w:rFonts w:eastAsia="Times New Roman" w:cstheme="minorHAnsi"/>
          <w:color w:val="262626"/>
          <w:sz w:val="24"/>
          <w:szCs w:val="24"/>
          <w:lang w:eastAsia="en-CA"/>
        </w:rPr>
        <w:t>p</w:t>
      </w:r>
      <w:r w:rsidRPr="004A68C1">
        <w:rPr>
          <w:rFonts w:eastAsia="Times New Roman" w:cstheme="minorHAnsi"/>
          <w:color w:val="262626"/>
          <w:sz w:val="24"/>
          <w:szCs w:val="24"/>
          <w:lang w:eastAsia="en-CA"/>
        </w:rPr>
        <w:t xml:space="preserve">late </w:t>
      </w:r>
      <w:r w:rsidR="00B617D0">
        <w:rPr>
          <w:rFonts w:eastAsia="Times New Roman" w:cstheme="minorHAnsi"/>
          <w:color w:val="262626"/>
          <w:sz w:val="24"/>
          <w:szCs w:val="24"/>
          <w:lang w:eastAsia="en-CA"/>
        </w:rPr>
        <w:t>u</w:t>
      </w:r>
      <w:r w:rsidRPr="004A68C1">
        <w:rPr>
          <w:rFonts w:eastAsia="Times New Roman" w:cstheme="minorHAnsi"/>
          <w:color w:val="262626"/>
          <w:sz w:val="24"/>
          <w:szCs w:val="24"/>
          <w:lang w:eastAsia="en-CA"/>
        </w:rPr>
        <w:t>mpire can terminate a game once it has started.</w:t>
      </w:r>
    </w:p>
    <w:p w14:paraId="3F22EB85" w14:textId="77777777" w:rsidR="00E16552" w:rsidRDefault="00E16552" w:rsidP="004A68C1">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eastAsia="Times New Roman" w:cstheme="minorHAnsi"/>
          <w:color w:val="262626"/>
          <w:sz w:val="24"/>
          <w:szCs w:val="24"/>
          <w:lang w:eastAsia="en-CA"/>
        </w:rPr>
        <w:t>Postponed games must be played within fourteen (14) days of the original scheduled date with the mutual</w:t>
      </w:r>
      <w:r w:rsidR="004A52D3" w:rsidRPr="004A68C1">
        <w:rPr>
          <w:rFonts w:eastAsia="Times New Roman" w:cstheme="minorHAnsi"/>
          <w:color w:val="262626"/>
          <w:sz w:val="24"/>
          <w:szCs w:val="24"/>
          <w:lang w:eastAsia="en-CA"/>
        </w:rPr>
        <w:t xml:space="preserve"> </w:t>
      </w:r>
      <w:r w:rsidRPr="004A68C1">
        <w:rPr>
          <w:rFonts w:eastAsia="Times New Roman" w:cstheme="minorHAnsi"/>
          <w:color w:val="262626"/>
          <w:sz w:val="24"/>
          <w:szCs w:val="24"/>
          <w:lang w:eastAsia="en-CA"/>
        </w:rPr>
        <w:t xml:space="preserve">consent of the teams. The Series Convener must be notified of the rescheduled date by the </w:t>
      </w:r>
      <w:r w:rsidR="00B617D0">
        <w:rPr>
          <w:rFonts w:eastAsia="Times New Roman" w:cstheme="minorHAnsi"/>
          <w:color w:val="262626"/>
          <w:sz w:val="24"/>
          <w:szCs w:val="24"/>
          <w:lang w:eastAsia="en-CA"/>
        </w:rPr>
        <w:t>h</w:t>
      </w:r>
      <w:r w:rsidRPr="004A68C1">
        <w:rPr>
          <w:rFonts w:eastAsia="Times New Roman" w:cstheme="minorHAnsi"/>
          <w:color w:val="262626"/>
          <w:sz w:val="24"/>
          <w:szCs w:val="24"/>
          <w:lang w:eastAsia="en-CA"/>
        </w:rPr>
        <w:t xml:space="preserve">ome </w:t>
      </w:r>
      <w:r w:rsidR="00B617D0">
        <w:rPr>
          <w:rFonts w:eastAsia="Times New Roman" w:cstheme="minorHAnsi"/>
          <w:color w:val="262626"/>
          <w:sz w:val="24"/>
          <w:szCs w:val="24"/>
          <w:lang w:eastAsia="en-CA"/>
        </w:rPr>
        <w:t>t</w:t>
      </w:r>
      <w:r w:rsidRPr="004A68C1">
        <w:rPr>
          <w:rFonts w:eastAsia="Times New Roman" w:cstheme="minorHAnsi"/>
          <w:color w:val="262626"/>
          <w:sz w:val="24"/>
          <w:szCs w:val="24"/>
          <w:lang w:eastAsia="en-CA"/>
        </w:rPr>
        <w:t>eam manager.</w:t>
      </w:r>
      <w:r w:rsidR="000D48D9" w:rsidRPr="004A68C1">
        <w:rPr>
          <w:rFonts w:eastAsia="Times New Roman" w:cstheme="minorHAnsi"/>
          <w:color w:val="262626"/>
          <w:sz w:val="24"/>
          <w:szCs w:val="24"/>
          <w:lang w:eastAsia="en-CA"/>
        </w:rPr>
        <w:t xml:space="preserve"> </w:t>
      </w:r>
      <w:r w:rsidRPr="004A68C1">
        <w:rPr>
          <w:rFonts w:eastAsia="Times New Roman" w:cstheme="minorHAnsi"/>
          <w:color w:val="262626"/>
          <w:sz w:val="24"/>
          <w:szCs w:val="24"/>
          <w:lang w:eastAsia="en-CA"/>
        </w:rPr>
        <w:t>It will be the Series Convener‘s responsibility to intervene if a date cannot be set.</w:t>
      </w:r>
    </w:p>
    <w:p w14:paraId="39B2322C" w14:textId="77777777" w:rsidR="00E16552" w:rsidRDefault="00E16552" w:rsidP="004A68C1">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eastAsia="Times New Roman" w:cstheme="minorHAnsi"/>
          <w:color w:val="262626"/>
          <w:sz w:val="24"/>
          <w:szCs w:val="24"/>
          <w:lang w:eastAsia="en-CA"/>
        </w:rPr>
        <w:t>The cancellation of games shall be only in extraordinary situations. The possibility of default cannot be</w:t>
      </w:r>
      <w:r w:rsidR="004A52D3" w:rsidRPr="004A68C1">
        <w:rPr>
          <w:rFonts w:eastAsia="Times New Roman" w:cstheme="minorHAnsi"/>
          <w:color w:val="262626"/>
          <w:sz w:val="24"/>
          <w:szCs w:val="24"/>
          <w:lang w:eastAsia="en-CA"/>
        </w:rPr>
        <w:t xml:space="preserve"> </w:t>
      </w:r>
      <w:r w:rsidRPr="004A68C1">
        <w:rPr>
          <w:rFonts w:eastAsia="Times New Roman" w:cstheme="minorHAnsi"/>
          <w:color w:val="262626"/>
          <w:sz w:val="24"/>
          <w:szCs w:val="24"/>
          <w:lang w:eastAsia="en-CA"/>
        </w:rPr>
        <w:t>considered grounds for cancellation. If extraordinary conditions have been established and agreed upon, both</w:t>
      </w:r>
      <w:r w:rsidR="000D48D9" w:rsidRPr="004A68C1">
        <w:rPr>
          <w:rFonts w:eastAsia="Times New Roman" w:cstheme="minorHAnsi"/>
          <w:color w:val="262626"/>
          <w:sz w:val="24"/>
          <w:szCs w:val="24"/>
          <w:lang w:eastAsia="en-CA"/>
        </w:rPr>
        <w:t xml:space="preserve"> </w:t>
      </w:r>
      <w:r w:rsidRPr="004A68C1">
        <w:rPr>
          <w:rFonts w:eastAsia="Times New Roman" w:cstheme="minorHAnsi"/>
          <w:color w:val="262626"/>
          <w:sz w:val="24"/>
          <w:szCs w:val="24"/>
          <w:lang w:eastAsia="en-CA"/>
        </w:rPr>
        <w:t>coaches must notify the Series Convener within forty-eight (48) hours after the game has been rescheduled and</w:t>
      </w:r>
      <w:r w:rsidR="000D48D9" w:rsidRPr="004A68C1">
        <w:rPr>
          <w:rFonts w:eastAsia="Times New Roman" w:cstheme="minorHAnsi"/>
          <w:color w:val="262626"/>
          <w:sz w:val="24"/>
          <w:szCs w:val="24"/>
          <w:lang w:eastAsia="en-CA"/>
        </w:rPr>
        <w:t xml:space="preserve"> </w:t>
      </w:r>
      <w:r w:rsidRPr="004A68C1">
        <w:rPr>
          <w:rFonts w:eastAsia="Times New Roman" w:cstheme="minorHAnsi"/>
          <w:color w:val="262626"/>
          <w:sz w:val="24"/>
          <w:szCs w:val="24"/>
          <w:lang w:eastAsia="en-CA"/>
        </w:rPr>
        <w:t>confirm it to him</w:t>
      </w:r>
      <w:r w:rsidR="00744CFB" w:rsidRPr="004A68C1">
        <w:rPr>
          <w:rFonts w:eastAsia="Times New Roman" w:cstheme="minorHAnsi"/>
          <w:color w:val="262626"/>
          <w:sz w:val="24"/>
          <w:szCs w:val="24"/>
          <w:lang w:eastAsia="en-CA"/>
        </w:rPr>
        <w:t xml:space="preserve"> or her</w:t>
      </w:r>
      <w:r w:rsidRPr="004A68C1">
        <w:rPr>
          <w:rFonts w:eastAsia="Times New Roman" w:cstheme="minorHAnsi"/>
          <w:color w:val="262626"/>
          <w:sz w:val="24"/>
          <w:szCs w:val="24"/>
          <w:lang w:eastAsia="en-CA"/>
        </w:rPr>
        <w:t xml:space="preserve"> in writing</w:t>
      </w:r>
      <w:r w:rsidR="00B617D0">
        <w:rPr>
          <w:rFonts w:eastAsia="Times New Roman" w:cstheme="minorHAnsi"/>
          <w:color w:val="262626"/>
          <w:sz w:val="24"/>
          <w:szCs w:val="24"/>
          <w:lang w:eastAsia="en-CA"/>
        </w:rPr>
        <w:t>.</w:t>
      </w:r>
    </w:p>
    <w:p w14:paraId="043B8832" w14:textId="77777777" w:rsidR="004A68C1" w:rsidRPr="004A68C1" w:rsidRDefault="004A68C1" w:rsidP="00DF6817">
      <w:pPr>
        <w:pStyle w:val="ListParagraph"/>
        <w:numPr>
          <w:ilvl w:val="0"/>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b/>
          <w:bCs/>
          <w:color w:val="262626"/>
          <w:sz w:val="28"/>
          <w:szCs w:val="28"/>
          <w:lang w:eastAsia="en-CA"/>
        </w:rPr>
        <w:t>FINAL LEAGUE STANDINGS</w:t>
      </w:r>
    </w:p>
    <w:p w14:paraId="7AE4A134" w14:textId="77777777" w:rsidR="000D48D9" w:rsidRDefault="000D48D9" w:rsidP="00DF6817">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eastAsia="Times New Roman" w:cstheme="minorHAnsi"/>
          <w:color w:val="262626"/>
          <w:sz w:val="24"/>
          <w:szCs w:val="24"/>
          <w:lang w:eastAsia="en-CA"/>
        </w:rPr>
        <w:t>If two teams tie in points at the end of the regular season, the team that won the season series between them will be given the higher placement.</w:t>
      </w:r>
    </w:p>
    <w:p w14:paraId="30094D30" w14:textId="77777777" w:rsidR="000D48D9" w:rsidRDefault="000D48D9" w:rsidP="004A68C1">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eastAsia="Times New Roman" w:cstheme="minorHAnsi"/>
          <w:color w:val="262626"/>
          <w:sz w:val="24"/>
          <w:szCs w:val="24"/>
          <w:lang w:eastAsia="en-CA"/>
        </w:rPr>
        <w:lastRenderedPageBreak/>
        <w:t>If the series between the two clubs involved is tied, a tie-breaker game will be played on a neutral field with the home team advantage to be decided by a coin flip between the managers or their designates.</w:t>
      </w:r>
    </w:p>
    <w:p w14:paraId="6FE309AB" w14:textId="77777777" w:rsidR="004A52D3" w:rsidRDefault="000D48D9" w:rsidP="004A68C1">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eastAsia="Times New Roman" w:cstheme="minorHAnsi"/>
          <w:color w:val="262626"/>
          <w:sz w:val="24"/>
          <w:szCs w:val="24"/>
          <w:lang w:eastAsia="en-CA"/>
        </w:rPr>
        <w:t>If three (3) or more teams are involved in a tie, the same procedure will be followed to determine final placement.</w:t>
      </w:r>
    </w:p>
    <w:p w14:paraId="73F6E027" w14:textId="77777777" w:rsidR="004A68C1" w:rsidRPr="004A68C1" w:rsidRDefault="004A68C1" w:rsidP="004A68C1">
      <w:pPr>
        <w:pStyle w:val="ListParagraph"/>
        <w:numPr>
          <w:ilvl w:val="0"/>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b/>
          <w:bCs/>
          <w:color w:val="262626"/>
          <w:sz w:val="28"/>
          <w:szCs w:val="28"/>
          <w:lang w:eastAsia="en-CA"/>
        </w:rPr>
        <w:t>PLAYOFF FORMAT</w:t>
      </w:r>
    </w:p>
    <w:p w14:paraId="61021BE5" w14:textId="77777777" w:rsidR="000D48D9" w:rsidRDefault="000D48D9" w:rsidP="004A68C1">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eastAsia="Times New Roman" w:cstheme="minorHAnsi"/>
          <w:color w:val="262626"/>
          <w:sz w:val="24"/>
          <w:szCs w:val="24"/>
          <w:lang w:eastAsia="en-CA"/>
        </w:rPr>
        <w:t>For all Series:</w:t>
      </w:r>
    </w:p>
    <w:p w14:paraId="28F51767" w14:textId="77777777" w:rsidR="000D48D9" w:rsidRDefault="000D48D9" w:rsidP="004A68C1">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eastAsia="Times New Roman" w:cstheme="minorHAnsi"/>
          <w:color w:val="262626"/>
          <w:sz w:val="24"/>
          <w:szCs w:val="24"/>
          <w:lang w:eastAsia="en-CA"/>
        </w:rPr>
        <w:t xml:space="preserve">The </w:t>
      </w:r>
      <w:bookmarkStart w:id="50" w:name="_Hlk114655022"/>
      <w:r w:rsidRPr="004A68C1">
        <w:rPr>
          <w:rFonts w:eastAsia="Times New Roman" w:cstheme="minorHAnsi"/>
          <w:color w:val="262626"/>
          <w:sz w:val="24"/>
          <w:szCs w:val="24"/>
          <w:lang w:eastAsia="en-CA"/>
        </w:rPr>
        <w:t xml:space="preserve">EBA Playoff Champion </w:t>
      </w:r>
      <w:bookmarkEnd w:id="50"/>
      <w:r w:rsidRPr="004A68C1">
        <w:rPr>
          <w:rFonts w:eastAsia="Times New Roman" w:cstheme="minorHAnsi"/>
          <w:color w:val="262626"/>
          <w:sz w:val="24"/>
          <w:szCs w:val="24"/>
          <w:lang w:eastAsia="en-CA"/>
        </w:rPr>
        <w:t>will represent the EBA</w:t>
      </w:r>
      <w:r w:rsidR="0088159D" w:rsidRPr="004A68C1">
        <w:rPr>
          <w:rFonts w:eastAsia="Times New Roman" w:cstheme="minorHAnsi"/>
          <w:color w:val="262626"/>
          <w:sz w:val="24"/>
          <w:szCs w:val="24"/>
          <w:lang w:eastAsia="en-CA"/>
        </w:rPr>
        <w:t xml:space="preserve">/TBA West </w:t>
      </w:r>
      <w:r w:rsidRPr="004A68C1">
        <w:rPr>
          <w:rFonts w:eastAsia="Times New Roman" w:cstheme="minorHAnsi"/>
          <w:sz w:val="24"/>
          <w:szCs w:val="24"/>
          <w:lang w:eastAsia="en-CA"/>
        </w:rPr>
        <w:t xml:space="preserve">Division </w:t>
      </w:r>
      <w:r w:rsidR="0088159D" w:rsidRPr="004A68C1">
        <w:rPr>
          <w:rFonts w:eastAsia="Times New Roman" w:cstheme="minorHAnsi"/>
          <w:sz w:val="24"/>
          <w:szCs w:val="24"/>
          <w:lang w:eastAsia="en-CA"/>
        </w:rPr>
        <w:t xml:space="preserve">in </w:t>
      </w:r>
      <w:r w:rsidRPr="004A68C1">
        <w:rPr>
          <w:rFonts w:eastAsia="Times New Roman" w:cstheme="minorHAnsi"/>
          <w:color w:val="262626"/>
          <w:sz w:val="24"/>
          <w:szCs w:val="24"/>
          <w:lang w:eastAsia="en-CA"/>
        </w:rPr>
        <w:t>play downs where applicable.</w:t>
      </w:r>
    </w:p>
    <w:p w14:paraId="5D8FA3E2" w14:textId="77777777" w:rsidR="000D48D9" w:rsidRPr="004A68C1" w:rsidRDefault="0046060F" w:rsidP="004A68C1">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cstheme="minorHAnsi"/>
          <w:sz w:val="24"/>
          <w:szCs w:val="24"/>
        </w:rPr>
        <w:t xml:space="preserve">The </w:t>
      </w:r>
      <w:r w:rsidR="00FE501C" w:rsidRPr="004A68C1">
        <w:rPr>
          <w:rFonts w:eastAsia="Times New Roman" w:cstheme="minorHAnsi"/>
          <w:color w:val="262626"/>
          <w:sz w:val="24"/>
          <w:szCs w:val="24"/>
          <w:lang w:eastAsia="en-CA"/>
        </w:rPr>
        <w:t>EBA Playoff Champion</w:t>
      </w:r>
      <w:r w:rsidRPr="004A68C1">
        <w:rPr>
          <w:rFonts w:cstheme="minorHAnsi"/>
          <w:sz w:val="24"/>
          <w:szCs w:val="24"/>
        </w:rPr>
        <w:t xml:space="preserve"> will be decided in a double-knockout elimination series </w:t>
      </w:r>
      <w:r w:rsidR="00FE501C">
        <w:rPr>
          <w:rFonts w:cstheme="minorHAnsi"/>
          <w:sz w:val="24"/>
          <w:szCs w:val="24"/>
        </w:rPr>
        <w:t xml:space="preserve">among </w:t>
      </w:r>
      <w:r w:rsidR="00FE501C" w:rsidRPr="00FE501C">
        <w:rPr>
          <w:rFonts w:cstheme="minorHAnsi"/>
          <w:sz w:val="24"/>
          <w:szCs w:val="24"/>
        </w:rPr>
        <w:t>Member Leagues and other leagues participating in EBA’s Select Baseball Program</w:t>
      </w:r>
      <w:r w:rsidR="00FE501C">
        <w:rPr>
          <w:rFonts w:cstheme="minorHAnsi"/>
          <w:sz w:val="24"/>
          <w:szCs w:val="24"/>
        </w:rPr>
        <w:t xml:space="preserve">, </w:t>
      </w:r>
      <w:r w:rsidRPr="004A68C1">
        <w:rPr>
          <w:rFonts w:cstheme="minorHAnsi"/>
          <w:sz w:val="24"/>
          <w:szCs w:val="24"/>
        </w:rPr>
        <w:t xml:space="preserve">as outlined in the </w:t>
      </w:r>
      <w:r w:rsidR="00B617D0">
        <w:rPr>
          <w:rFonts w:cstheme="minorHAnsi"/>
          <w:sz w:val="24"/>
          <w:szCs w:val="24"/>
        </w:rPr>
        <w:t xml:space="preserve">OBA </w:t>
      </w:r>
      <w:r w:rsidRPr="004A68C1">
        <w:rPr>
          <w:rFonts w:cstheme="minorHAnsi"/>
          <w:sz w:val="24"/>
          <w:szCs w:val="24"/>
        </w:rPr>
        <w:t>Select Division rules.</w:t>
      </w:r>
    </w:p>
    <w:p w14:paraId="6A8EEA4B" w14:textId="77777777" w:rsidR="0046060F" w:rsidRPr="004A68C1" w:rsidRDefault="0046060F" w:rsidP="004A68C1">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cstheme="minorHAnsi"/>
          <w:sz w:val="24"/>
          <w:szCs w:val="24"/>
        </w:rPr>
        <w:t xml:space="preserve">First round pairings for EBA Championship Tournaments shall be established by way of a draw, unless otherwise agreed to by the </w:t>
      </w:r>
      <w:r w:rsidR="00FE501C">
        <w:rPr>
          <w:rFonts w:cstheme="minorHAnsi"/>
          <w:sz w:val="24"/>
          <w:szCs w:val="24"/>
        </w:rPr>
        <w:t>General Manager of Select</w:t>
      </w:r>
      <w:r w:rsidRPr="004A68C1">
        <w:rPr>
          <w:rFonts w:cstheme="minorHAnsi"/>
          <w:sz w:val="24"/>
          <w:szCs w:val="24"/>
        </w:rPr>
        <w:t xml:space="preserve"> and President prior to the start of the season.</w:t>
      </w:r>
    </w:p>
    <w:p w14:paraId="07BF2D3F" w14:textId="77777777" w:rsidR="000D48D9" w:rsidRDefault="000D48D9" w:rsidP="004A68C1">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4A68C1">
        <w:rPr>
          <w:rFonts w:eastAsia="Times New Roman" w:cstheme="minorHAnsi"/>
          <w:color w:val="262626"/>
          <w:sz w:val="24"/>
          <w:szCs w:val="24"/>
          <w:lang w:eastAsia="en-CA"/>
        </w:rPr>
        <w:t>OBA carded umpires must be used for all series playoff games</w:t>
      </w:r>
      <w:r w:rsidR="009D7738" w:rsidRPr="004A68C1">
        <w:rPr>
          <w:rFonts w:eastAsia="Times New Roman" w:cstheme="minorHAnsi"/>
          <w:color w:val="262626"/>
          <w:sz w:val="24"/>
          <w:szCs w:val="24"/>
          <w:lang w:eastAsia="en-CA"/>
        </w:rPr>
        <w:t xml:space="preserve">. Unless otherwise approved by the </w:t>
      </w:r>
      <w:r w:rsidR="00FE501C">
        <w:rPr>
          <w:rFonts w:eastAsia="Times New Roman" w:cstheme="minorHAnsi"/>
          <w:color w:val="262626"/>
          <w:sz w:val="24"/>
          <w:szCs w:val="24"/>
          <w:lang w:eastAsia="en-CA"/>
        </w:rPr>
        <w:t>General Manager of Select</w:t>
      </w:r>
      <w:r w:rsidR="009D7738" w:rsidRPr="004A68C1">
        <w:rPr>
          <w:rFonts w:eastAsia="Times New Roman" w:cstheme="minorHAnsi"/>
          <w:color w:val="262626"/>
          <w:sz w:val="24"/>
          <w:szCs w:val="24"/>
          <w:lang w:eastAsia="en-CA"/>
        </w:rPr>
        <w:t>, for 9U-13U, umpires must be level 2 or above. For divisions at 15U and above, level 3 umpires or higher must be used.</w:t>
      </w:r>
    </w:p>
    <w:p w14:paraId="4C376FE0" w14:textId="77777777" w:rsidR="000D48D9" w:rsidRDefault="000D48D9" w:rsidP="00E01C37">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E01C37">
        <w:rPr>
          <w:rFonts w:eastAsia="Times New Roman" w:cstheme="minorHAnsi"/>
          <w:color w:val="262626"/>
          <w:sz w:val="24"/>
          <w:szCs w:val="24"/>
          <w:lang w:eastAsia="en-CA"/>
        </w:rPr>
        <w:t>Series playoffs using a tournament format</w:t>
      </w:r>
      <w:r w:rsidR="009D7738" w:rsidRPr="00E01C37">
        <w:rPr>
          <w:rFonts w:eastAsia="Times New Roman" w:cstheme="minorHAnsi"/>
          <w:color w:val="262626"/>
          <w:sz w:val="24"/>
          <w:szCs w:val="24"/>
          <w:lang w:eastAsia="en-CA"/>
        </w:rPr>
        <w:t xml:space="preserve"> may</w:t>
      </w:r>
      <w:r w:rsidRPr="00E01C37">
        <w:rPr>
          <w:rFonts w:eastAsia="Times New Roman" w:cstheme="minorHAnsi"/>
          <w:color w:val="262626"/>
          <w:sz w:val="24"/>
          <w:szCs w:val="24"/>
          <w:lang w:eastAsia="en-CA"/>
        </w:rPr>
        <w:t xml:space="preserve"> begin </w:t>
      </w:r>
      <w:r w:rsidR="0088159D" w:rsidRPr="00E01C37">
        <w:rPr>
          <w:rFonts w:eastAsia="Times New Roman" w:cstheme="minorHAnsi"/>
          <w:color w:val="262626"/>
          <w:sz w:val="24"/>
          <w:szCs w:val="24"/>
          <w:lang w:eastAsia="en-CA"/>
        </w:rPr>
        <w:t xml:space="preserve">as early as Thursday </w:t>
      </w:r>
      <w:r w:rsidR="009D7738" w:rsidRPr="00E01C37">
        <w:rPr>
          <w:rFonts w:eastAsia="Times New Roman" w:cstheme="minorHAnsi"/>
          <w:color w:val="262626"/>
          <w:sz w:val="24"/>
          <w:szCs w:val="24"/>
          <w:lang w:eastAsia="en-CA"/>
        </w:rPr>
        <w:t xml:space="preserve">of the </w:t>
      </w:r>
      <w:r w:rsidRPr="00E01C37">
        <w:rPr>
          <w:rFonts w:eastAsia="Times New Roman" w:cstheme="minorHAnsi"/>
          <w:color w:val="262626"/>
          <w:sz w:val="24"/>
          <w:szCs w:val="24"/>
          <w:lang w:eastAsia="en-CA"/>
        </w:rPr>
        <w:t>tournament weekend</w:t>
      </w:r>
      <w:r w:rsidR="009D7738" w:rsidRPr="00E01C37">
        <w:rPr>
          <w:rFonts w:eastAsia="Times New Roman" w:cstheme="minorHAnsi"/>
          <w:color w:val="262626"/>
          <w:sz w:val="24"/>
          <w:szCs w:val="24"/>
          <w:lang w:eastAsia="en-CA"/>
        </w:rPr>
        <w:t xml:space="preserve"> and may be extended </w:t>
      </w:r>
      <w:r w:rsidR="00FE501C">
        <w:rPr>
          <w:rFonts w:eastAsia="Times New Roman" w:cstheme="minorHAnsi"/>
          <w:color w:val="262626"/>
          <w:sz w:val="24"/>
          <w:szCs w:val="24"/>
          <w:lang w:eastAsia="en-CA"/>
        </w:rPr>
        <w:t xml:space="preserve">past Sunday </w:t>
      </w:r>
      <w:r w:rsidR="009D7738" w:rsidRPr="00E01C37">
        <w:rPr>
          <w:rFonts w:eastAsia="Times New Roman" w:cstheme="minorHAnsi"/>
          <w:color w:val="262626"/>
          <w:sz w:val="24"/>
          <w:szCs w:val="24"/>
          <w:lang w:eastAsia="en-CA"/>
        </w:rPr>
        <w:t>if required.</w:t>
      </w:r>
    </w:p>
    <w:p w14:paraId="05CBC1BD" w14:textId="77777777" w:rsidR="000D48D9" w:rsidRDefault="009D7738" w:rsidP="00E01C37">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E01C37">
        <w:rPr>
          <w:rFonts w:eastAsia="Times New Roman" w:cstheme="minorHAnsi"/>
          <w:color w:val="262626"/>
          <w:sz w:val="24"/>
          <w:szCs w:val="24"/>
          <w:lang w:eastAsia="en-CA"/>
        </w:rPr>
        <w:t xml:space="preserve">Tournament schedule changes are at the sole discretion of the </w:t>
      </w:r>
      <w:r w:rsidR="00FE501C">
        <w:rPr>
          <w:rFonts w:eastAsia="Times New Roman" w:cstheme="minorHAnsi"/>
          <w:color w:val="262626"/>
          <w:sz w:val="24"/>
          <w:szCs w:val="24"/>
          <w:lang w:eastAsia="en-CA"/>
        </w:rPr>
        <w:t>General Manager of Select</w:t>
      </w:r>
      <w:r w:rsidRPr="00E01C37">
        <w:rPr>
          <w:rFonts w:eastAsia="Times New Roman" w:cstheme="minorHAnsi"/>
          <w:color w:val="262626"/>
          <w:sz w:val="24"/>
          <w:szCs w:val="24"/>
          <w:lang w:eastAsia="en-CA"/>
        </w:rPr>
        <w:t xml:space="preserve"> or designate in consultation with the President. This includes realignment or extension of schedules and playing days due to weather conditions or other unanticipated inclement conditions or circumstance. </w:t>
      </w:r>
      <w:r w:rsidR="000D48D9" w:rsidRPr="00E01C37">
        <w:rPr>
          <w:rFonts w:eastAsia="Times New Roman" w:cstheme="minorHAnsi"/>
          <w:color w:val="262626"/>
          <w:sz w:val="24"/>
          <w:szCs w:val="24"/>
          <w:lang w:eastAsia="en-CA"/>
        </w:rPr>
        <w:t>Any team failing to play a game scheduled by the Series Convener or G</w:t>
      </w:r>
      <w:r w:rsidR="00B47C28" w:rsidRPr="00E01C37">
        <w:rPr>
          <w:rFonts w:eastAsia="Times New Roman" w:cstheme="minorHAnsi"/>
          <w:color w:val="262626"/>
          <w:sz w:val="24"/>
          <w:szCs w:val="24"/>
          <w:lang w:eastAsia="en-CA"/>
        </w:rPr>
        <w:t xml:space="preserve">eneral </w:t>
      </w:r>
      <w:r w:rsidR="00863E8F" w:rsidRPr="00E01C37">
        <w:rPr>
          <w:rFonts w:eastAsia="Times New Roman" w:cstheme="minorHAnsi"/>
          <w:color w:val="262626"/>
          <w:sz w:val="24"/>
          <w:szCs w:val="24"/>
          <w:lang w:eastAsia="en-CA"/>
        </w:rPr>
        <w:t>M</w:t>
      </w:r>
      <w:r w:rsidR="00B47C28" w:rsidRPr="00E01C37">
        <w:rPr>
          <w:rFonts w:eastAsia="Times New Roman" w:cstheme="minorHAnsi"/>
          <w:color w:val="262626"/>
          <w:sz w:val="24"/>
          <w:szCs w:val="24"/>
          <w:lang w:eastAsia="en-CA"/>
        </w:rPr>
        <w:t>anager</w:t>
      </w:r>
      <w:r w:rsidR="00863E8F" w:rsidRPr="00E01C37">
        <w:rPr>
          <w:rFonts w:eastAsia="Times New Roman" w:cstheme="minorHAnsi"/>
          <w:color w:val="262626"/>
          <w:sz w:val="24"/>
          <w:szCs w:val="24"/>
          <w:lang w:eastAsia="en-CA"/>
        </w:rPr>
        <w:t xml:space="preserve"> </w:t>
      </w:r>
      <w:r w:rsidR="000D48D9" w:rsidRPr="00E01C37">
        <w:rPr>
          <w:rFonts w:eastAsia="Times New Roman" w:cstheme="minorHAnsi"/>
          <w:color w:val="262626"/>
          <w:sz w:val="24"/>
          <w:szCs w:val="24"/>
          <w:lang w:eastAsia="en-CA"/>
        </w:rPr>
        <w:t>of Select</w:t>
      </w:r>
      <w:r w:rsidRPr="00E01C37">
        <w:rPr>
          <w:rFonts w:eastAsia="Times New Roman" w:cstheme="minorHAnsi"/>
          <w:color w:val="262626"/>
          <w:sz w:val="24"/>
          <w:szCs w:val="24"/>
          <w:lang w:eastAsia="en-CA"/>
        </w:rPr>
        <w:t xml:space="preserve"> or their designate</w:t>
      </w:r>
      <w:r w:rsidR="000D48D9" w:rsidRPr="00E01C37">
        <w:rPr>
          <w:rFonts w:eastAsia="Times New Roman" w:cstheme="minorHAnsi"/>
          <w:color w:val="262626"/>
          <w:sz w:val="24"/>
          <w:szCs w:val="24"/>
          <w:lang w:eastAsia="en-CA"/>
        </w:rPr>
        <w:t xml:space="preserve"> will automatically forfeit that game.</w:t>
      </w:r>
    </w:p>
    <w:p w14:paraId="74D42F92" w14:textId="77777777" w:rsidR="00030DD5" w:rsidRDefault="000D48D9" w:rsidP="00E01C37">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E01C37">
        <w:rPr>
          <w:rFonts w:eastAsia="Times New Roman" w:cstheme="minorHAnsi"/>
          <w:color w:val="262626"/>
          <w:sz w:val="24"/>
          <w:szCs w:val="24"/>
          <w:lang w:eastAsia="en-CA"/>
        </w:rPr>
        <w:t>Players will be allowed to move up to th</w:t>
      </w:r>
      <w:r w:rsidR="00030DD5" w:rsidRPr="00E01C37">
        <w:rPr>
          <w:rFonts w:eastAsia="Times New Roman" w:cstheme="minorHAnsi"/>
          <w:color w:val="262626"/>
          <w:sz w:val="24"/>
          <w:szCs w:val="24"/>
          <w:lang w:eastAsia="en-CA"/>
        </w:rPr>
        <w:t xml:space="preserve">e next series operated by the EBA </w:t>
      </w:r>
      <w:r w:rsidRPr="00E01C37">
        <w:rPr>
          <w:rFonts w:eastAsia="Times New Roman" w:cstheme="minorHAnsi"/>
          <w:color w:val="262626"/>
          <w:sz w:val="24"/>
          <w:szCs w:val="24"/>
          <w:lang w:eastAsia="en-CA"/>
        </w:rPr>
        <w:t>if his/her</w:t>
      </w:r>
      <w:r w:rsidR="00863E8F" w:rsidRPr="00E01C37">
        <w:rPr>
          <w:rFonts w:eastAsia="Times New Roman" w:cstheme="minorHAnsi"/>
          <w:color w:val="262626"/>
          <w:sz w:val="24"/>
          <w:szCs w:val="24"/>
          <w:lang w:eastAsia="en-CA"/>
        </w:rPr>
        <w:t xml:space="preserve"> </w:t>
      </w:r>
      <w:r w:rsidRPr="00E01C37">
        <w:rPr>
          <w:rFonts w:eastAsia="Times New Roman" w:cstheme="minorHAnsi"/>
          <w:color w:val="262626"/>
          <w:sz w:val="24"/>
          <w:szCs w:val="24"/>
          <w:lang w:eastAsia="en-CA"/>
        </w:rPr>
        <w:t>series has been completed and a champion declared.</w:t>
      </w:r>
    </w:p>
    <w:p w14:paraId="0B31F1EC" w14:textId="77777777" w:rsidR="00E01C37" w:rsidRPr="00E01C37" w:rsidRDefault="00E01C37" w:rsidP="00FE501C">
      <w:pPr>
        <w:pStyle w:val="ListParagraph"/>
        <w:keepNext/>
        <w:numPr>
          <w:ilvl w:val="0"/>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b/>
          <w:bCs/>
          <w:color w:val="262626"/>
          <w:sz w:val="28"/>
          <w:szCs w:val="28"/>
          <w:lang w:eastAsia="en-CA"/>
        </w:rPr>
        <w:lastRenderedPageBreak/>
        <w:t>PROTESTS</w:t>
      </w:r>
    </w:p>
    <w:p w14:paraId="161AA435" w14:textId="77777777" w:rsidR="004A52D3" w:rsidRDefault="00744CFB" w:rsidP="00E01C37">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E01C37">
        <w:rPr>
          <w:rFonts w:eastAsia="Times New Roman" w:cstheme="minorHAnsi"/>
          <w:color w:val="262626"/>
          <w:sz w:val="24"/>
          <w:szCs w:val="24"/>
          <w:lang w:eastAsia="en-CA"/>
        </w:rPr>
        <w:t xml:space="preserve">All protests will be dealt with by a Protest Committee consisting of at least three (3) </w:t>
      </w:r>
      <w:r w:rsidR="005E4670">
        <w:rPr>
          <w:rFonts w:eastAsia="Times New Roman" w:cstheme="minorHAnsi"/>
          <w:color w:val="262626"/>
          <w:sz w:val="24"/>
          <w:szCs w:val="24"/>
          <w:lang w:eastAsia="en-CA"/>
        </w:rPr>
        <w:t xml:space="preserve">members of the Executive Committee </w:t>
      </w:r>
      <w:r w:rsidRPr="00E01C37">
        <w:rPr>
          <w:rFonts w:eastAsia="Times New Roman" w:cstheme="minorHAnsi"/>
          <w:color w:val="262626"/>
          <w:sz w:val="24"/>
          <w:szCs w:val="24"/>
          <w:lang w:eastAsia="en-CA"/>
        </w:rPr>
        <w:t>appointed by the President.  The President may preside at a hearing</w:t>
      </w:r>
      <w:r w:rsidR="005E4670">
        <w:rPr>
          <w:rFonts w:eastAsia="Times New Roman" w:cstheme="minorHAnsi"/>
          <w:color w:val="262626"/>
          <w:sz w:val="24"/>
          <w:szCs w:val="24"/>
          <w:lang w:eastAsia="en-CA"/>
        </w:rPr>
        <w:t xml:space="preserve"> of a Protest Committee</w:t>
      </w:r>
      <w:r w:rsidRPr="00E01C37">
        <w:rPr>
          <w:rFonts w:eastAsia="Times New Roman" w:cstheme="minorHAnsi"/>
          <w:color w:val="262626"/>
          <w:sz w:val="24"/>
          <w:szCs w:val="24"/>
          <w:lang w:eastAsia="en-CA"/>
        </w:rPr>
        <w:t>.</w:t>
      </w:r>
    </w:p>
    <w:p w14:paraId="171A44F2" w14:textId="77777777" w:rsidR="00744CFB" w:rsidRDefault="00744CFB" w:rsidP="00E01C37">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E01C37">
        <w:rPr>
          <w:rFonts w:eastAsia="Times New Roman" w:cstheme="minorHAnsi"/>
          <w:color w:val="262626"/>
          <w:sz w:val="24"/>
          <w:szCs w:val="24"/>
          <w:lang w:eastAsia="en-CA"/>
        </w:rPr>
        <w:t xml:space="preserve">Protests will only be </w:t>
      </w:r>
      <w:r w:rsidR="005E4670">
        <w:rPr>
          <w:rFonts w:eastAsia="Times New Roman" w:cstheme="minorHAnsi"/>
          <w:color w:val="262626"/>
          <w:sz w:val="24"/>
          <w:szCs w:val="24"/>
          <w:lang w:eastAsia="en-CA"/>
        </w:rPr>
        <w:t xml:space="preserve">considered </w:t>
      </w:r>
      <w:r w:rsidRPr="00E01C37">
        <w:rPr>
          <w:rFonts w:eastAsia="Times New Roman" w:cstheme="minorHAnsi"/>
          <w:color w:val="262626"/>
          <w:sz w:val="24"/>
          <w:szCs w:val="24"/>
          <w:lang w:eastAsia="en-CA"/>
        </w:rPr>
        <w:t>if they are based solely on a</w:t>
      </w:r>
      <w:r w:rsidR="005E4670">
        <w:rPr>
          <w:rFonts w:eastAsia="Times New Roman" w:cstheme="minorHAnsi"/>
          <w:color w:val="262626"/>
          <w:sz w:val="24"/>
          <w:szCs w:val="24"/>
          <w:lang w:eastAsia="en-CA"/>
        </w:rPr>
        <w:t xml:space="preserve"> violation/interpretation of a</w:t>
      </w:r>
      <w:r w:rsidRPr="00E01C37">
        <w:rPr>
          <w:rFonts w:eastAsia="Times New Roman" w:cstheme="minorHAnsi"/>
          <w:color w:val="262626"/>
          <w:sz w:val="24"/>
          <w:szCs w:val="24"/>
          <w:lang w:eastAsia="en-CA"/>
        </w:rPr>
        <w:t xml:space="preserve"> baseball rule.</w:t>
      </w:r>
    </w:p>
    <w:p w14:paraId="65D3BA86" w14:textId="77777777" w:rsidR="00744CFB" w:rsidRDefault="00744CFB" w:rsidP="00E01C37">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E01C37">
        <w:rPr>
          <w:rFonts w:eastAsia="Times New Roman" w:cstheme="minorHAnsi"/>
          <w:color w:val="262626"/>
          <w:sz w:val="24"/>
          <w:szCs w:val="24"/>
          <w:lang w:eastAsia="en-CA"/>
        </w:rPr>
        <w:t xml:space="preserve">Protests must be made at the time of the incident </w:t>
      </w:r>
      <w:r w:rsidR="005E4670">
        <w:rPr>
          <w:rFonts w:eastAsia="Times New Roman" w:cstheme="minorHAnsi"/>
          <w:color w:val="262626"/>
          <w:sz w:val="24"/>
          <w:szCs w:val="24"/>
          <w:lang w:eastAsia="en-CA"/>
        </w:rPr>
        <w:t>(</w:t>
      </w:r>
      <w:proofErr w:type="spellStart"/>
      <w:r w:rsidR="005E4670">
        <w:rPr>
          <w:rFonts w:eastAsia="Times New Roman" w:cstheme="minorHAnsi"/>
          <w:color w:val="262626"/>
          <w:sz w:val="24"/>
          <w:szCs w:val="24"/>
          <w:lang w:eastAsia="en-CA"/>
        </w:rPr>
        <w:t>ie</w:t>
      </w:r>
      <w:proofErr w:type="spellEnd"/>
      <w:r w:rsidR="005E4670">
        <w:rPr>
          <w:rFonts w:eastAsia="Times New Roman" w:cstheme="minorHAnsi"/>
          <w:color w:val="262626"/>
          <w:sz w:val="24"/>
          <w:szCs w:val="24"/>
          <w:lang w:eastAsia="en-CA"/>
        </w:rPr>
        <w:t xml:space="preserve">. </w:t>
      </w:r>
      <w:r w:rsidRPr="00E01C37">
        <w:rPr>
          <w:rFonts w:eastAsia="Times New Roman" w:cstheme="minorHAnsi"/>
          <w:color w:val="262626"/>
          <w:sz w:val="24"/>
          <w:szCs w:val="24"/>
          <w:lang w:eastAsia="en-CA"/>
        </w:rPr>
        <w:t>before the next pitch is made or a runner is retired</w:t>
      </w:r>
      <w:r w:rsidR="005E4670">
        <w:rPr>
          <w:rFonts w:eastAsia="Times New Roman" w:cstheme="minorHAnsi"/>
          <w:color w:val="262626"/>
          <w:sz w:val="24"/>
          <w:szCs w:val="24"/>
          <w:lang w:eastAsia="en-CA"/>
        </w:rPr>
        <w:t>)</w:t>
      </w:r>
      <w:r w:rsidRPr="00E01C37">
        <w:rPr>
          <w:rFonts w:eastAsia="Times New Roman" w:cstheme="minorHAnsi"/>
          <w:color w:val="262626"/>
          <w:sz w:val="24"/>
          <w:szCs w:val="24"/>
          <w:lang w:eastAsia="en-CA"/>
        </w:rPr>
        <w:t xml:space="preserve"> by the manager to the chief umpire who will:</w:t>
      </w:r>
    </w:p>
    <w:p w14:paraId="06A792E1" w14:textId="77777777" w:rsidR="00744CFB" w:rsidRDefault="00744CFB" w:rsidP="00E01C37">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E01C37">
        <w:rPr>
          <w:rFonts w:eastAsia="Times New Roman" w:cstheme="minorHAnsi"/>
          <w:color w:val="262626"/>
          <w:sz w:val="24"/>
          <w:szCs w:val="24"/>
          <w:lang w:eastAsia="en-CA"/>
        </w:rPr>
        <w:t>advise the other team</w:t>
      </w:r>
      <w:r w:rsidR="005E4670">
        <w:rPr>
          <w:rFonts w:eastAsia="Times New Roman" w:cstheme="minorHAnsi"/>
          <w:color w:val="262626"/>
          <w:sz w:val="24"/>
          <w:szCs w:val="24"/>
          <w:lang w:eastAsia="en-CA"/>
        </w:rPr>
        <w:t>;</w:t>
      </w:r>
    </w:p>
    <w:p w14:paraId="65BA804D" w14:textId="77777777" w:rsidR="00744CFB" w:rsidRDefault="005E4670" w:rsidP="00E01C37">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color w:val="262626"/>
          <w:sz w:val="24"/>
          <w:szCs w:val="24"/>
          <w:lang w:eastAsia="en-CA"/>
        </w:rPr>
        <w:t>e</w:t>
      </w:r>
      <w:r w:rsidR="00744CFB" w:rsidRPr="00E01C37">
        <w:rPr>
          <w:rFonts w:eastAsia="Times New Roman" w:cstheme="minorHAnsi"/>
          <w:color w:val="262626"/>
          <w:sz w:val="24"/>
          <w:szCs w:val="24"/>
          <w:lang w:eastAsia="en-CA"/>
        </w:rPr>
        <w:t>nsure that the scorebooks of both teams are appropriately noted</w:t>
      </w:r>
      <w:r>
        <w:rPr>
          <w:rFonts w:eastAsia="Times New Roman" w:cstheme="minorHAnsi"/>
          <w:color w:val="262626"/>
          <w:sz w:val="24"/>
          <w:szCs w:val="24"/>
          <w:lang w:eastAsia="en-CA"/>
        </w:rPr>
        <w:t>; and</w:t>
      </w:r>
    </w:p>
    <w:p w14:paraId="3ED8FD83" w14:textId="77777777" w:rsidR="00744CFB" w:rsidRDefault="005E4670" w:rsidP="00E01C37">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Pr>
          <w:rFonts w:eastAsia="Times New Roman" w:cstheme="minorHAnsi"/>
          <w:color w:val="262626"/>
          <w:sz w:val="24"/>
          <w:szCs w:val="24"/>
          <w:lang w:eastAsia="en-CA"/>
        </w:rPr>
        <w:t>s</w:t>
      </w:r>
      <w:r w:rsidR="00744CFB" w:rsidRPr="00E01C37">
        <w:rPr>
          <w:rFonts w:eastAsia="Times New Roman" w:cstheme="minorHAnsi"/>
          <w:color w:val="262626"/>
          <w:sz w:val="24"/>
          <w:szCs w:val="24"/>
          <w:lang w:eastAsia="en-CA"/>
        </w:rPr>
        <w:t>ign both scorebooks</w:t>
      </w:r>
    </w:p>
    <w:p w14:paraId="258267E1" w14:textId="77777777" w:rsidR="00E01C37" w:rsidRPr="00E01C37" w:rsidRDefault="00E01C37" w:rsidP="00E01C37">
      <w:pPr>
        <w:shd w:val="clear" w:color="auto" w:fill="FFFFFF"/>
        <w:spacing w:before="100" w:beforeAutospacing="1" w:after="240"/>
        <w:ind w:left="1440"/>
        <w:jc w:val="both"/>
        <w:rPr>
          <w:rFonts w:eastAsia="Times New Roman" w:cstheme="minorHAnsi"/>
          <w:color w:val="262626"/>
          <w:sz w:val="24"/>
          <w:szCs w:val="24"/>
          <w:lang w:eastAsia="en-CA"/>
        </w:rPr>
      </w:pPr>
      <w:r w:rsidRPr="00E01C37">
        <w:rPr>
          <w:rFonts w:eastAsia="Times New Roman" w:cstheme="minorHAnsi"/>
          <w:color w:val="262626"/>
          <w:sz w:val="24"/>
          <w:szCs w:val="24"/>
          <w:lang w:eastAsia="en-CA"/>
        </w:rPr>
        <w:t>Protests are not valid if these steps are not taken.</w:t>
      </w:r>
    </w:p>
    <w:p w14:paraId="16D7DBB0" w14:textId="77777777" w:rsidR="00E01C37" w:rsidRDefault="00E01C37" w:rsidP="00E01C37">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E01C37">
        <w:rPr>
          <w:rFonts w:eastAsia="Times New Roman" w:cstheme="minorHAnsi"/>
          <w:color w:val="262626"/>
          <w:sz w:val="24"/>
          <w:szCs w:val="24"/>
          <w:lang w:eastAsia="en-CA"/>
        </w:rPr>
        <w:t>A protest is not official until it is confirmed in writing within twenty-four (24) hours after the incident. Copies of the protest must be sent to the:</w:t>
      </w:r>
    </w:p>
    <w:p w14:paraId="7213A435" w14:textId="77777777" w:rsidR="00E01C37" w:rsidRDefault="00E01C37" w:rsidP="00E01C37">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E01C37">
        <w:rPr>
          <w:rFonts w:eastAsia="Times New Roman" w:cstheme="minorHAnsi"/>
          <w:color w:val="262626"/>
          <w:sz w:val="24"/>
          <w:szCs w:val="24"/>
          <w:lang w:eastAsia="en-CA"/>
        </w:rPr>
        <w:t>President</w:t>
      </w:r>
      <w:r w:rsidR="005E4670">
        <w:rPr>
          <w:rFonts w:eastAsia="Times New Roman" w:cstheme="minorHAnsi"/>
          <w:color w:val="262626"/>
          <w:sz w:val="24"/>
          <w:szCs w:val="24"/>
          <w:lang w:eastAsia="en-CA"/>
        </w:rPr>
        <w:t>;</w:t>
      </w:r>
    </w:p>
    <w:p w14:paraId="768F8B13" w14:textId="77777777" w:rsidR="00E01C37" w:rsidRDefault="00E01C37" w:rsidP="00E01C37">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E01C37">
        <w:rPr>
          <w:rFonts w:eastAsia="Times New Roman" w:cstheme="minorHAnsi"/>
          <w:color w:val="262626"/>
          <w:sz w:val="24"/>
          <w:szCs w:val="24"/>
          <w:lang w:eastAsia="en-CA"/>
        </w:rPr>
        <w:t>General Manger of Select</w:t>
      </w:r>
      <w:r w:rsidR="005E4670">
        <w:rPr>
          <w:rFonts w:eastAsia="Times New Roman" w:cstheme="minorHAnsi"/>
          <w:color w:val="262626"/>
          <w:sz w:val="24"/>
          <w:szCs w:val="24"/>
          <w:lang w:eastAsia="en-CA"/>
        </w:rPr>
        <w:t>; and</w:t>
      </w:r>
    </w:p>
    <w:p w14:paraId="7BD7419F" w14:textId="77777777" w:rsidR="00E01C37" w:rsidRDefault="00E01C37" w:rsidP="00E01C37">
      <w:pPr>
        <w:pStyle w:val="ListParagraph"/>
        <w:numPr>
          <w:ilvl w:val="2"/>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E01C37">
        <w:rPr>
          <w:rFonts w:eastAsia="Times New Roman" w:cstheme="minorHAnsi"/>
          <w:color w:val="262626"/>
          <w:sz w:val="24"/>
          <w:szCs w:val="24"/>
          <w:lang w:eastAsia="en-CA"/>
        </w:rPr>
        <w:t>Supervisor of Umpires</w:t>
      </w:r>
      <w:r w:rsidR="005E4670">
        <w:rPr>
          <w:rFonts w:eastAsia="Times New Roman" w:cstheme="minorHAnsi"/>
          <w:color w:val="262626"/>
          <w:sz w:val="24"/>
          <w:szCs w:val="24"/>
          <w:lang w:eastAsia="en-CA"/>
        </w:rPr>
        <w:t>.</w:t>
      </w:r>
    </w:p>
    <w:p w14:paraId="0BFD7C5B" w14:textId="77777777" w:rsidR="00744CFB" w:rsidRDefault="00744CFB" w:rsidP="00BB2CEC">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BB2CEC">
        <w:rPr>
          <w:rFonts w:eastAsia="Times New Roman" w:cstheme="minorHAnsi"/>
          <w:color w:val="262626"/>
          <w:sz w:val="24"/>
          <w:szCs w:val="24"/>
          <w:lang w:eastAsia="en-CA"/>
        </w:rPr>
        <w:t>All protests must be accompanied by a fifty (50) dollar fee</w:t>
      </w:r>
      <w:r w:rsidR="005E4670">
        <w:rPr>
          <w:rFonts w:eastAsia="Times New Roman" w:cstheme="minorHAnsi"/>
          <w:color w:val="262626"/>
          <w:sz w:val="24"/>
          <w:szCs w:val="24"/>
          <w:lang w:eastAsia="en-CA"/>
        </w:rPr>
        <w:t xml:space="preserve">.  Such fee </w:t>
      </w:r>
      <w:r w:rsidRPr="00BB2CEC">
        <w:rPr>
          <w:rFonts w:eastAsia="Times New Roman" w:cstheme="minorHAnsi"/>
          <w:color w:val="262626"/>
          <w:sz w:val="24"/>
          <w:szCs w:val="24"/>
          <w:lang w:eastAsia="en-CA"/>
        </w:rPr>
        <w:t xml:space="preserve">will be refunded if </w:t>
      </w:r>
      <w:r w:rsidR="005E4670">
        <w:rPr>
          <w:rFonts w:eastAsia="Times New Roman" w:cstheme="minorHAnsi"/>
          <w:color w:val="262626"/>
          <w:sz w:val="24"/>
          <w:szCs w:val="24"/>
          <w:lang w:eastAsia="en-CA"/>
        </w:rPr>
        <w:t xml:space="preserve">the </w:t>
      </w:r>
      <w:r w:rsidRPr="00BB2CEC">
        <w:rPr>
          <w:rFonts w:eastAsia="Times New Roman" w:cstheme="minorHAnsi"/>
          <w:color w:val="262626"/>
          <w:sz w:val="24"/>
          <w:szCs w:val="24"/>
          <w:lang w:eastAsia="en-CA"/>
        </w:rPr>
        <w:t>protest is upheld.</w:t>
      </w:r>
    </w:p>
    <w:p w14:paraId="169871D3" w14:textId="77777777" w:rsidR="00744CFB" w:rsidRDefault="00744CFB" w:rsidP="00BB2CEC">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BB2CEC">
        <w:rPr>
          <w:rFonts w:eastAsia="Times New Roman" w:cstheme="minorHAnsi"/>
          <w:color w:val="262626"/>
          <w:sz w:val="24"/>
          <w:szCs w:val="24"/>
          <w:lang w:eastAsia="en-CA"/>
        </w:rPr>
        <w:t>Each team may be represented at the Protest Committee hearing by two (2) representatives. Teams shall be advised by the Secretary as to the date of the hearing.</w:t>
      </w:r>
    </w:p>
    <w:p w14:paraId="7153590E" w14:textId="77777777" w:rsidR="00744CFB" w:rsidRPr="00BB2CEC" w:rsidRDefault="00744CFB" w:rsidP="00BB2CEC">
      <w:pPr>
        <w:pStyle w:val="ListParagraph"/>
        <w:numPr>
          <w:ilvl w:val="1"/>
          <w:numId w:val="26"/>
        </w:numPr>
        <w:shd w:val="clear" w:color="auto" w:fill="FFFFFF"/>
        <w:spacing w:before="100" w:beforeAutospacing="1" w:after="240"/>
        <w:contextualSpacing w:val="0"/>
        <w:jc w:val="both"/>
        <w:rPr>
          <w:rFonts w:eastAsia="Times New Roman" w:cstheme="minorHAnsi"/>
          <w:color w:val="262626"/>
          <w:sz w:val="24"/>
          <w:szCs w:val="24"/>
          <w:lang w:eastAsia="en-CA"/>
        </w:rPr>
      </w:pPr>
      <w:r w:rsidRPr="00BB2CEC">
        <w:rPr>
          <w:rFonts w:eastAsia="Times New Roman" w:cstheme="minorHAnsi"/>
          <w:color w:val="262626"/>
          <w:sz w:val="24"/>
          <w:szCs w:val="24"/>
          <w:lang w:eastAsia="en-CA"/>
        </w:rPr>
        <w:t>The decision of the Protest Committee will be final.</w:t>
      </w:r>
    </w:p>
    <w:sectPr w:rsidR="00744CFB" w:rsidRPr="00BB2CEC" w:rsidSect="0020185D">
      <w:footerReference w:type="default" r:id="rId12"/>
      <w:pgSz w:w="12240" w:h="15840"/>
      <w:pgMar w:top="1008" w:right="1440" w:bottom="100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67AB5" w14:textId="77777777" w:rsidR="00213864" w:rsidRDefault="00213864" w:rsidP="00E16552">
      <w:pPr>
        <w:spacing w:before="0" w:after="0"/>
      </w:pPr>
      <w:r>
        <w:separator/>
      </w:r>
    </w:p>
  </w:endnote>
  <w:endnote w:type="continuationSeparator" w:id="0">
    <w:p w14:paraId="3ED75EAC" w14:textId="77777777" w:rsidR="00213864" w:rsidRDefault="00213864" w:rsidP="00E165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C8D1C" w14:textId="77777777" w:rsidR="009F7DF2" w:rsidRDefault="00E5597A" w:rsidP="00FE3B49">
    <w:pPr>
      <w:pStyle w:val="Footer"/>
    </w:pPr>
    <w:r>
      <w:rPr>
        <w:noProof/>
      </w:rPr>
      <w:pict w14:anchorId="5A5B9998">
        <v:shapetype id="_x0000_t202" coordsize="21600,21600" o:spt="202" path="m,l,21600r21600,l21600,xe">
          <v:stroke joinstyle="miter"/>
          <v:path gradientshapeok="t" o:connecttype="rect"/>
        </v:shapetype>
        <v:shape id="Text Box 2" o:spid="_x0000_s1026" type="#_x0000_t202" style="position:absolute;margin-left:0;margin-top:755.45pt;width:612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" o:allowincell="f" filled="f" stroked="f" strokeweight=".5pt">
          <v:textbox inset=",0,20pt,0">
            <w:txbxContent>
              <w:p w14:paraId="07203E9A" w14:textId="77777777" w:rsidR="009F7DF2" w:rsidRPr="009C59A6" w:rsidRDefault="009F7DF2" w:rsidP="009C59A6">
                <w:pPr>
                  <w:spacing w:before="0" w:after="0"/>
                  <w:jc w:val="right"/>
                  <w:rPr>
                    <w:rFonts w:ascii="Calibri" w:hAnsi="Calibri" w:cs="Calibri"/>
                    <w:color w:val="FF0000"/>
                    <w:sz w:val="20"/>
                  </w:rPr>
                </w:pPr>
              </w:p>
            </w:txbxContent>
          </v:textbox>
          <w10:wrap anchorx="page" anchory="page"/>
        </v:shape>
      </w:pict>
    </w:r>
    <w:sdt>
      <w:sdtPr>
        <w:id w:val="9303729"/>
        <w:docPartObj>
          <w:docPartGallery w:val="Page Numbers (Bottom of Page)"/>
          <w:docPartUnique/>
        </w:docPartObj>
      </w:sdtPr>
      <w:sdtEndPr/>
      <w:sdtContent>
        <w:sdt>
          <w:sdtPr>
            <w:id w:val="98381352"/>
            <w:docPartObj>
              <w:docPartGallery w:val="Page Numbers (Top of Page)"/>
              <w:docPartUnique/>
            </w:docPartObj>
          </w:sdtPr>
          <w:sdtEndPr/>
          <w:sdtContent>
            <w:r w:rsidR="009F7DF2">
              <w:t xml:space="preserve">Page </w:t>
            </w:r>
            <w:r w:rsidR="00C50D6D">
              <w:rPr>
                <w:b/>
                <w:sz w:val="24"/>
                <w:szCs w:val="24"/>
              </w:rPr>
              <w:fldChar w:fldCharType="begin"/>
            </w:r>
            <w:r w:rsidR="009F7DF2">
              <w:rPr>
                <w:b/>
              </w:rPr>
              <w:instrText xml:space="preserve"> PAGE </w:instrText>
            </w:r>
            <w:r w:rsidR="00C50D6D">
              <w:rPr>
                <w:b/>
                <w:sz w:val="24"/>
                <w:szCs w:val="24"/>
              </w:rPr>
              <w:fldChar w:fldCharType="separate"/>
            </w:r>
            <w:r w:rsidR="000C18FF">
              <w:rPr>
                <w:b/>
                <w:noProof/>
              </w:rPr>
              <w:t>8</w:t>
            </w:r>
            <w:r w:rsidR="00C50D6D">
              <w:rPr>
                <w:b/>
                <w:sz w:val="24"/>
                <w:szCs w:val="24"/>
              </w:rPr>
              <w:fldChar w:fldCharType="end"/>
            </w:r>
            <w:r w:rsidR="009F7DF2">
              <w:t xml:space="preserve"> of </w:t>
            </w:r>
            <w:r w:rsidR="00C50D6D">
              <w:rPr>
                <w:b/>
                <w:sz w:val="24"/>
                <w:szCs w:val="24"/>
              </w:rPr>
              <w:fldChar w:fldCharType="begin"/>
            </w:r>
            <w:r w:rsidR="009F7DF2">
              <w:rPr>
                <w:b/>
              </w:rPr>
              <w:instrText xml:space="preserve"> NUMPAGES  </w:instrText>
            </w:r>
            <w:r w:rsidR="00C50D6D">
              <w:rPr>
                <w:b/>
                <w:sz w:val="24"/>
                <w:szCs w:val="24"/>
              </w:rPr>
              <w:fldChar w:fldCharType="separate"/>
            </w:r>
            <w:r w:rsidR="000C18FF">
              <w:rPr>
                <w:b/>
                <w:noProof/>
              </w:rPr>
              <w:t>22</w:t>
            </w:r>
            <w:r w:rsidR="00C50D6D">
              <w:rPr>
                <w:b/>
                <w:sz w:val="24"/>
                <w:szCs w:val="24"/>
              </w:rPr>
              <w:fldChar w:fldCharType="end"/>
            </w:r>
          </w:sdtContent>
        </w:sdt>
      </w:sdtContent>
    </w:sdt>
  </w:p>
  <w:p w14:paraId="69DE3ABE" w14:textId="5B102FB8" w:rsidR="009F7DF2" w:rsidRDefault="009F7DF2" w:rsidP="00FE3B49">
    <w:pPr>
      <w:pStyle w:val="Footer"/>
    </w:pPr>
    <w:r>
      <w:t>EBA Constitution, Bylaws and Playing Rules: Amended Nov/202</w:t>
    </w:r>
    <w:r w:rsidR="00D65E49">
      <w:t>3</w:t>
    </w:r>
  </w:p>
  <w:p w14:paraId="0D80877C" w14:textId="77777777" w:rsidR="009F7DF2" w:rsidRDefault="009F7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D84A5" w14:textId="77777777" w:rsidR="00213864" w:rsidRDefault="00213864" w:rsidP="00E16552">
      <w:pPr>
        <w:spacing w:before="0" w:after="0"/>
      </w:pPr>
      <w:r>
        <w:separator/>
      </w:r>
    </w:p>
  </w:footnote>
  <w:footnote w:type="continuationSeparator" w:id="0">
    <w:p w14:paraId="47772D53" w14:textId="77777777" w:rsidR="00213864" w:rsidRDefault="00213864" w:rsidP="00E1655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2A91"/>
    <w:multiLevelType w:val="multilevel"/>
    <w:tmpl w:val="89D8CA36"/>
    <w:lvl w:ilvl="0">
      <w:start w:val="1"/>
      <w:numFmt w:val="upperLetter"/>
      <w:lvlText w:val="%1."/>
      <w:lvlJc w:val="left"/>
      <w:pPr>
        <w:tabs>
          <w:tab w:val="num" w:pos="360"/>
        </w:tabs>
        <w:ind w:left="36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BF78FD"/>
    <w:multiLevelType w:val="hybridMultilevel"/>
    <w:tmpl w:val="BDA4F796"/>
    <w:lvl w:ilvl="0" w:tplc="5ACA7EA8">
      <w:start w:val="1"/>
      <w:numFmt w:val="lowerRoman"/>
      <w:lvlText w:val="%1)"/>
      <w:lvlJc w:val="left"/>
      <w:pPr>
        <w:ind w:left="1080" w:hanging="720"/>
      </w:pPr>
      <w:rPr>
        <w:rFonts w:ascii="Helvetica" w:hAnsi="Helvetica" w:cs="Helvetica" w:hint="default"/>
        <w:b/>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120BA5"/>
    <w:multiLevelType w:val="multilevel"/>
    <w:tmpl w:val="BBCE55E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30B53B2"/>
    <w:multiLevelType w:val="hybridMultilevel"/>
    <w:tmpl w:val="0B0052A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1B0C35"/>
    <w:multiLevelType w:val="multilevel"/>
    <w:tmpl w:val="915294B0"/>
    <w:lvl w:ilvl="0">
      <w:start w:val="1"/>
      <w:numFmt w:val="upperRoman"/>
      <w:pStyle w:val="Heading1"/>
      <w:lvlText w:val="Article %1."/>
      <w:lvlJc w:val="left"/>
      <w:pPr>
        <w:ind w:left="0" w:firstLine="0"/>
      </w:pPr>
      <w:rPr>
        <w:rFonts w:asciiTheme="minorHAnsi" w:hAnsiTheme="minorHAnsi" w:cstheme="minorHAnsi" w:hint="default"/>
        <w:sz w:val="28"/>
        <w:szCs w:val="28"/>
      </w:rPr>
    </w:lvl>
    <w:lvl w:ilvl="1">
      <w:start w:val="1"/>
      <w:numFmt w:val="decimalZero"/>
      <w:pStyle w:val="Heading2"/>
      <w:isLgl/>
      <w:lvlText w:val="Section %1.%2"/>
      <w:lvlJc w:val="left"/>
      <w:pPr>
        <w:ind w:left="0" w:firstLine="0"/>
      </w:pPr>
      <w:rPr>
        <w:rFonts w:asciiTheme="minorHAnsi" w:hAnsiTheme="minorHAnsi" w:cstheme="minorHAnsi" w:hint="default"/>
        <w:b/>
        <w:bCs/>
        <w:sz w:val="24"/>
        <w:szCs w:val="24"/>
      </w:rPr>
    </w:lvl>
    <w:lvl w:ilvl="2">
      <w:start w:val="1"/>
      <w:numFmt w:val="lowerLetter"/>
      <w:pStyle w:val="Heading3"/>
      <w:lvlText w:val="(%3)"/>
      <w:lvlJc w:val="left"/>
      <w:pPr>
        <w:ind w:left="720" w:hanging="432"/>
      </w:pPr>
      <w:rPr>
        <w:rFonts w:asciiTheme="minorHAnsi" w:hAnsiTheme="minorHAnsi" w:cstheme="minorHAnsi" w:hint="default"/>
        <w:b w:val="0"/>
        <w:bCs w:val="0"/>
        <w:color w:val="auto"/>
        <w:sz w:val="24"/>
        <w:szCs w:val="24"/>
      </w:rPr>
    </w:lvl>
    <w:lvl w:ilvl="3">
      <w:start w:val="1"/>
      <w:numFmt w:val="lowerRoman"/>
      <w:pStyle w:val="Heading4"/>
      <w:lvlText w:val="(%4)"/>
      <w:lvlJc w:val="right"/>
      <w:pPr>
        <w:ind w:left="864" w:hanging="144"/>
      </w:pPr>
      <w:rPr>
        <w:rFonts w:asciiTheme="minorHAnsi" w:hAnsiTheme="minorHAnsi" w:cstheme="minorHAnsi" w:hint="default"/>
        <w:i w:val="0"/>
        <w:iCs w:val="0"/>
        <w:color w:val="auto"/>
        <w:sz w:val="24"/>
        <w:szCs w:val="24"/>
      </w:r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rPr>
        <w:rFonts w:asciiTheme="minorHAnsi" w:hAnsiTheme="minorHAnsi" w:cstheme="minorHAnsi" w:hint="default"/>
        <w:b w:val="0"/>
        <w:bCs w:val="0"/>
        <w:i w:val="0"/>
        <w:iCs w:val="0"/>
        <w:color w:val="auto"/>
        <w:sz w:val="24"/>
        <w:szCs w:val="24"/>
      </w:r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245036F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290C76FA"/>
    <w:multiLevelType w:val="hybridMultilevel"/>
    <w:tmpl w:val="282EB12E"/>
    <w:lvl w:ilvl="0" w:tplc="5ACA7EA8">
      <w:start w:val="1"/>
      <w:numFmt w:val="lowerRoman"/>
      <w:lvlText w:val="%1)"/>
      <w:lvlJc w:val="left"/>
      <w:pPr>
        <w:ind w:left="720" w:hanging="360"/>
      </w:pPr>
      <w:rPr>
        <w:rFonts w:ascii="Helvetica" w:hAnsi="Helvetica" w:cs="Helvetica" w:hint="default"/>
        <w:b/>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4A427D5"/>
    <w:multiLevelType w:val="multilevel"/>
    <w:tmpl w:val="ABF8E0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9B62A2A"/>
    <w:multiLevelType w:val="multilevel"/>
    <w:tmpl w:val="9836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5F7C2F"/>
    <w:multiLevelType w:val="hybridMultilevel"/>
    <w:tmpl w:val="A9D28078"/>
    <w:lvl w:ilvl="0" w:tplc="10090013">
      <w:start w:val="1"/>
      <w:numFmt w:val="upperRoman"/>
      <w:lvlText w:val="%1."/>
      <w:lvlJc w:val="right"/>
      <w:pPr>
        <w:ind w:left="1080" w:hanging="720"/>
      </w:pPr>
      <w:rPr>
        <w:rFonts w:hint="default"/>
        <w:b/>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2F448DE"/>
    <w:multiLevelType w:val="hybridMultilevel"/>
    <w:tmpl w:val="23C818EE"/>
    <w:lvl w:ilvl="0" w:tplc="2BB4FB34">
      <w:start w:val="1"/>
      <w:numFmt w:val="decimal"/>
      <w:lvlText w:val="%1."/>
      <w:lvlJc w:val="left"/>
      <w:pPr>
        <w:ind w:left="720" w:hanging="360"/>
      </w:pPr>
      <w:rPr>
        <w:rFonts w:hint="default"/>
      </w:rPr>
    </w:lvl>
    <w:lvl w:ilvl="1" w:tplc="B008A128">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83B4D"/>
    <w:multiLevelType w:val="hybridMultilevel"/>
    <w:tmpl w:val="5C8E27F8"/>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3373242"/>
    <w:multiLevelType w:val="hybridMultilevel"/>
    <w:tmpl w:val="8188B39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DC22AED"/>
    <w:multiLevelType w:val="multilevel"/>
    <w:tmpl w:val="246C98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627B5E3C"/>
    <w:multiLevelType w:val="hybridMultilevel"/>
    <w:tmpl w:val="ECFAB40E"/>
    <w:lvl w:ilvl="0" w:tplc="1348FE9C">
      <w:start w:val="1"/>
      <w:numFmt w:val="decimal"/>
      <w:lvlText w:val="%1."/>
      <w:lvlJc w:val="left"/>
      <w:pPr>
        <w:ind w:left="720" w:hanging="360"/>
      </w:pPr>
      <w:rPr>
        <w:rFonts w:hint="default"/>
        <w:b/>
        <w:bCs/>
        <w:sz w:val="28"/>
        <w:szCs w:val="28"/>
      </w:rPr>
    </w:lvl>
    <w:lvl w:ilvl="1" w:tplc="FFFFFFFF">
      <w:start w:val="1"/>
      <w:numFmt w:val="lowerLetter"/>
      <w:lvlText w:val="%2."/>
      <w:lvlJc w:val="left"/>
      <w:pPr>
        <w:ind w:left="1440" w:hanging="360"/>
      </w:pPr>
      <w:rPr>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557A02"/>
    <w:multiLevelType w:val="hybridMultilevel"/>
    <w:tmpl w:val="1D86E804"/>
    <w:lvl w:ilvl="0" w:tplc="A6580FF6">
      <w:start w:val="1"/>
      <w:numFmt w:val="decimal"/>
      <w:lvlText w:val="%1."/>
      <w:lvlJc w:val="left"/>
      <w:pPr>
        <w:ind w:left="720" w:hanging="360"/>
      </w:pPr>
      <w:rPr>
        <w:rFonts w:hint="default"/>
        <w:b/>
        <w:bCs/>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A7DE1"/>
    <w:multiLevelType w:val="hybridMultilevel"/>
    <w:tmpl w:val="6F5A737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A61307A"/>
    <w:multiLevelType w:val="multilevel"/>
    <w:tmpl w:val="93CA3AD0"/>
    <w:lvl w:ilvl="0">
      <w:start w:val="1"/>
      <w:numFmt w:val="upperRoman"/>
      <w:lvlText w:val="Article %1."/>
      <w:lvlJc w:val="left"/>
      <w:pPr>
        <w:ind w:left="0" w:firstLine="0"/>
      </w:pPr>
      <w:rPr>
        <w:rFonts w:asciiTheme="minorHAnsi" w:hAnsiTheme="minorHAnsi" w:cstheme="minorHAnsi" w:hint="default"/>
        <w:sz w:val="28"/>
        <w:szCs w:val="28"/>
      </w:rPr>
    </w:lvl>
    <w:lvl w:ilvl="1">
      <w:start w:val="1"/>
      <w:numFmt w:val="decimalZero"/>
      <w:isLgl/>
      <w:lvlText w:val="Section %1.%2"/>
      <w:lvlJc w:val="left"/>
      <w:pPr>
        <w:ind w:left="0" w:firstLine="0"/>
      </w:pPr>
      <w:rPr>
        <w:rFonts w:asciiTheme="minorHAnsi" w:hAnsiTheme="minorHAnsi" w:cstheme="minorHAnsi" w:hint="default"/>
        <w:sz w:val="24"/>
        <w:szCs w:val="24"/>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39720463">
    <w:abstractNumId w:val="0"/>
  </w:num>
  <w:num w:numId="2" w16cid:durableId="606618268">
    <w:abstractNumId w:val="8"/>
  </w:num>
  <w:num w:numId="3" w16cid:durableId="1682780375">
    <w:abstractNumId w:val="7"/>
  </w:num>
  <w:num w:numId="4" w16cid:durableId="1530683006">
    <w:abstractNumId w:val="13"/>
  </w:num>
  <w:num w:numId="5" w16cid:durableId="1073233064">
    <w:abstractNumId w:val="2"/>
  </w:num>
  <w:num w:numId="6" w16cid:durableId="793912499">
    <w:abstractNumId w:val="16"/>
  </w:num>
  <w:num w:numId="7" w16cid:durableId="144663794">
    <w:abstractNumId w:val="3"/>
  </w:num>
  <w:num w:numId="8" w16cid:durableId="2117747764">
    <w:abstractNumId w:val="12"/>
  </w:num>
  <w:num w:numId="9" w16cid:durableId="565456107">
    <w:abstractNumId w:val="11"/>
  </w:num>
  <w:num w:numId="10" w16cid:durableId="1080523895">
    <w:abstractNumId w:val="9"/>
  </w:num>
  <w:num w:numId="11" w16cid:durableId="1321498873">
    <w:abstractNumId w:val="1"/>
  </w:num>
  <w:num w:numId="12" w16cid:durableId="1036082157">
    <w:abstractNumId w:val="6"/>
  </w:num>
  <w:num w:numId="13" w16cid:durableId="1715302058">
    <w:abstractNumId w:val="17"/>
  </w:num>
  <w:num w:numId="14" w16cid:durableId="615211255">
    <w:abstractNumId w:val="4"/>
  </w:num>
  <w:num w:numId="15" w16cid:durableId="15237814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0758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7120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63929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3994626">
    <w:abstractNumId w:val="5"/>
  </w:num>
  <w:num w:numId="20" w16cid:durableId="1110857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3842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2876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8558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6655560">
    <w:abstractNumId w:val="10"/>
  </w:num>
  <w:num w:numId="25" w16cid:durableId="1788422807">
    <w:abstractNumId w:val="14"/>
  </w:num>
  <w:num w:numId="26" w16cid:durableId="12349725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6552"/>
    <w:rsid w:val="00010A92"/>
    <w:rsid w:val="00021538"/>
    <w:rsid w:val="0002484A"/>
    <w:rsid w:val="00025B6A"/>
    <w:rsid w:val="000267FA"/>
    <w:rsid w:val="00030DD5"/>
    <w:rsid w:val="00033F77"/>
    <w:rsid w:val="000405CA"/>
    <w:rsid w:val="00040E9F"/>
    <w:rsid w:val="0004413E"/>
    <w:rsid w:val="00045615"/>
    <w:rsid w:val="0005326F"/>
    <w:rsid w:val="00055837"/>
    <w:rsid w:val="00057F81"/>
    <w:rsid w:val="00064D26"/>
    <w:rsid w:val="00067CD9"/>
    <w:rsid w:val="000712DF"/>
    <w:rsid w:val="00071CCC"/>
    <w:rsid w:val="00072DAB"/>
    <w:rsid w:val="00077CBC"/>
    <w:rsid w:val="000819C8"/>
    <w:rsid w:val="00085A65"/>
    <w:rsid w:val="0009454A"/>
    <w:rsid w:val="000A1A05"/>
    <w:rsid w:val="000A5422"/>
    <w:rsid w:val="000B431F"/>
    <w:rsid w:val="000B785A"/>
    <w:rsid w:val="000C08DA"/>
    <w:rsid w:val="000C18FF"/>
    <w:rsid w:val="000C259A"/>
    <w:rsid w:val="000D1715"/>
    <w:rsid w:val="000D45F5"/>
    <w:rsid w:val="000D48D9"/>
    <w:rsid w:val="000D686E"/>
    <w:rsid w:val="000E4167"/>
    <w:rsid w:val="000F0D5E"/>
    <w:rsid w:val="00106C5A"/>
    <w:rsid w:val="001216FA"/>
    <w:rsid w:val="00122923"/>
    <w:rsid w:val="001312A7"/>
    <w:rsid w:val="00144EE9"/>
    <w:rsid w:val="00146094"/>
    <w:rsid w:val="00155C75"/>
    <w:rsid w:val="001577AE"/>
    <w:rsid w:val="001614FC"/>
    <w:rsid w:val="00164B54"/>
    <w:rsid w:val="00166BB3"/>
    <w:rsid w:val="00172D29"/>
    <w:rsid w:val="00176A62"/>
    <w:rsid w:val="0019093C"/>
    <w:rsid w:val="00192743"/>
    <w:rsid w:val="00193E5E"/>
    <w:rsid w:val="001A08FE"/>
    <w:rsid w:val="001A6A4D"/>
    <w:rsid w:val="001B0C65"/>
    <w:rsid w:val="001B34A2"/>
    <w:rsid w:val="001C3F15"/>
    <w:rsid w:val="001C6163"/>
    <w:rsid w:val="001D6067"/>
    <w:rsid w:val="001E0627"/>
    <w:rsid w:val="001E0F0D"/>
    <w:rsid w:val="001E29BE"/>
    <w:rsid w:val="001F2B36"/>
    <w:rsid w:val="001F37A3"/>
    <w:rsid w:val="001F4C6E"/>
    <w:rsid w:val="0020185D"/>
    <w:rsid w:val="00205CE3"/>
    <w:rsid w:val="00206E46"/>
    <w:rsid w:val="00213864"/>
    <w:rsid w:val="002161C6"/>
    <w:rsid w:val="00216802"/>
    <w:rsid w:val="00220545"/>
    <w:rsid w:val="00223B83"/>
    <w:rsid w:val="002334B0"/>
    <w:rsid w:val="002446B1"/>
    <w:rsid w:val="0025288E"/>
    <w:rsid w:val="00253661"/>
    <w:rsid w:val="00286AC3"/>
    <w:rsid w:val="00287DD8"/>
    <w:rsid w:val="00290529"/>
    <w:rsid w:val="0029534A"/>
    <w:rsid w:val="00295516"/>
    <w:rsid w:val="002A43DC"/>
    <w:rsid w:val="002A719A"/>
    <w:rsid w:val="002A7DEF"/>
    <w:rsid w:val="002C3C45"/>
    <w:rsid w:val="002C5620"/>
    <w:rsid w:val="002C592E"/>
    <w:rsid w:val="002D4285"/>
    <w:rsid w:val="002D5C06"/>
    <w:rsid w:val="002F1787"/>
    <w:rsid w:val="002F46EF"/>
    <w:rsid w:val="002F5397"/>
    <w:rsid w:val="00300843"/>
    <w:rsid w:val="00325957"/>
    <w:rsid w:val="00325BA2"/>
    <w:rsid w:val="00331C9D"/>
    <w:rsid w:val="003455D9"/>
    <w:rsid w:val="00347104"/>
    <w:rsid w:val="003475EC"/>
    <w:rsid w:val="003526AC"/>
    <w:rsid w:val="003552FD"/>
    <w:rsid w:val="00355521"/>
    <w:rsid w:val="00362ABB"/>
    <w:rsid w:val="003671D5"/>
    <w:rsid w:val="00375E81"/>
    <w:rsid w:val="00387CD1"/>
    <w:rsid w:val="00390E0C"/>
    <w:rsid w:val="003A6182"/>
    <w:rsid w:val="003B3391"/>
    <w:rsid w:val="003C303B"/>
    <w:rsid w:val="003D2985"/>
    <w:rsid w:val="003D7148"/>
    <w:rsid w:val="003F44C3"/>
    <w:rsid w:val="003F4813"/>
    <w:rsid w:val="00406DAC"/>
    <w:rsid w:val="00410B26"/>
    <w:rsid w:val="00413E25"/>
    <w:rsid w:val="00414841"/>
    <w:rsid w:val="004331AC"/>
    <w:rsid w:val="00453495"/>
    <w:rsid w:val="00455DBB"/>
    <w:rsid w:val="0046060F"/>
    <w:rsid w:val="00460C4F"/>
    <w:rsid w:val="00462659"/>
    <w:rsid w:val="00471C1B"/>
    <w:rsid w:val="00477762"/>
    <w:rsid w:val="004962EC"/>
    <w:rsid w:val="00497989"/>
    <w:rsid w:val="004A52D3"/>
    <w:rsid w:val="004A6735"/>
    <w:rsid w:val="004A68C1"/>
    <w:rsid w:val="004A7B12"/>
    <w:rsid w:val="004B0E57"/>
    <w:rsid w:val="004B63F1"/>
    <w:rsid w:val="004C0B10"/>
    <w:rsid w:val="004D5278"/>
    <w:rsid w:val="004D7EEA"/>
    <w:rsid w:val="004E38C1"/>
    <w:rsid w:val="004E7197"/>
    <w:rsid w:val="004E7465"/>
    <w:rsid w:val="004F65D1"/>
    <w:rsid w:val="004F7F60"/>
    <w:rsid w:val="00501AC7"/>
    <w:rsid w:val="00506960"/>
    <w:rsid w:val="005133CC"/>
    <w:rsid w:val="005535BB"/>
    <w:rsid w:val="00563115"/>
    <w:rsid w:val="00574210"/>
    <w:rsid w:val="005769AA"/>
    <w:rsid w:val="00581B2B"/>
    <w:rsid w:val="005826F5"/>
    <w:rsid w:val="00585EAC"/>
    <w:rsid w:val="00592FEC"/>
    <w:rsid w:val="005A648E"/>
    <w:rsid w:val="005A6F19"/>
    <w:rsid w:val="005A774D"/>
    <w:rsid w:val="005C3897"/>
    <w:rsid w:val="005D0317"/>
    <w:rsid w:val="005D2616"/>
    <w:rsid w:val="005E4670"/>
    <w:rsid w:val="005E6C4A"/>
    <w:rsid w:val="005F349D"/>
    <w:rsid w:val="005F46A8"/>
    <w:rsid w:val="00606638"/>
    <w:rsid w:val="00607BC8"/>
    <w:rsid w:val="00607C50"/>
    <w:rsid w:val="00623C7F"/>
    <w:rsid w:val="006241AE"/>
    <w:rsid w:val="006266F3"/>
    <w:rsid w:val="00626C99"/>
    <w:rsid w:val="0065408C"/>
    <w:rsid w:val="006551FF"/>
    <w:rsid w:val="006603DB"/>
    <w:rsid w:val="00667632"/>
    <w:rsid w:val="00672454"/>
    <w:rsid w:val="00673021"/>
    <w:rsid w:val="0068663E"/>
    <w:rsid w:val="00691D49"/>
    <w:rsid w:val="00694313"/>
    <w:rsid w:val="00696801"/>
    <w:rsid w:val="006977F0"/>
    <w:rsid w:val="006A660E"/>
    <w:rsid w:val="006C2CE3"/>
    <w:rsid w:val="006D3411"/>
    <w:rsid w:val="006D35C0"/>
    <w:rsid w:val="006D5EFF"/>
    <w:rsid w:val="006E64A4"/>
    <w:rsid w:val="006F05C4"/>
    <w:rsid w:val="006F1391"/>
    <w:rsid w:val="006F36B5"/>
    <w:rsid w:val="006F3BE2"/>
    <w:rsid w:val="006F46FA"/>
    <w:rsid w:val="007056B2"/>
    <w:rsid w:val="00706B28"/>
    <w:rsid w:val="007210F1"/>
    <w:rsid w:val="00722319"/>
    <w:rsid w:val="00732A78"/>
    <w:rsid w:val="00734FF6"/>
    <w:rsid w:val="00736CC5"/>
    <w:rsid w:val="0074146D"/>
    <w:rsid w:val="00743702"/>
    <w:rsid w:val="00744CFB"/>
    <w:rsid w:val="00752EE0"/>
    <w:rsid w:val="00767F4D"/>
    <w:rsid w:val="007738B2"/>
    <w:rsid w:val="00780599"/>
    <w:rsid w:val="0079384A"/>
    <w:rsid w:val="00797A6C"/>
    <w:rsid w:val="007A4AC2"/>
    <w:rsid w:val="007C6502"/>
    <w:rsid w:val="007D6340"/>
    <w:rsid w:val="007E6F56"/>
    <w:rsid w:val="007F01FB"/>
    <w:rsid w:val="007F2D32"/>
    <w:rsid w:val="007F7CF0"/>
    <w:rsid w:val="00804B5A"/>
    <w:rsid w:val="00805C2B"/>
    <w:rsid w:val="00806BC0"/>
    <w:rsid w:val="008157B2"/>
    <w:rsid w:val="00821C08"/>
    <w:rsid w:val="00845BFC"/>
    <w:rsid w:val="0084769F"/>
    <w:rsid w:val="00851691"/>
    <w:rsid w:val="008577E9"/>
    <w:rsid w:val="00863E8F"/>
    <w:rsid w:val="008647C6"/>
    <w:rsid w:val="0086491E"/>
    <w:rsid w:val="00870944"/>
    <w:rsid w:val="00872EE0"/>
    <w:rsid w:val="00875D38"/>
    <w:rsid w:val="0088159D"/>
    <w:rsid w:val="00886FFC"/>
    <w:rsid w:val="00893706"/>
    <w:rsid w:val="00896F24"/>
    <w:rsid w:val="008B1C5C"/>
    <w:rsid w:val="008C29B4"/>
    <w:rsid w:val="008C7DE2"/>
    <w:rsid w:val="008D494A"/>
    <w:rsid w:val="008E1400"/>
    <w:rsid w:val="008E3C9D"/>
    <w:rsid w:val="0092013B"/>
    <w:rsid w:val="009213CC"/>
    <w:rsid w:val="00924454"/>
    <w:rsid w:val="00930DA1"/>
    <w:rsid w:val="00947EBA"/>
    <w:rsid w:val="0095006A"/>
    <w:rsid w:val="0095108D"/>
    <w:rsid w:val="00952BE7"/>
    <w:rsid w:val="009624D3"/>
    <w:rsid w:val="0096295F"/>
    <w:rsid w:val="00971084"/>
    <w:rsid w:val="00984D26"/>
    <w:rsid w:val="0099631B"/>
    <w:rsid w:val="009A4018"/>
    <w:rsid w:val="009C59A6"/>
    <w:rsid w:val="009C6556"/>
    <w:rsid w:val="009D28F4"/>
    <w:rsid w:val="009D7738"/>
    <w:rsid w:val="009E6BB0"/>
    <w:rsid w:val="009E6CD8"/>
    <w:rsid w:val="009F0144"/>
    <w:rsid w:val="009F0B90"/>
    <w:rsid w:val="009F7DF2"/>
    <w:rsid w:val="00A011C6"/>
    <w:rsid w:val="00A025E6"/>
    <w:rsid w:val="00A1291D"/>
    <w:rsid w:val="00A1459C"/>
    <w:rsid w:val="00A15E8D"/>
    <w:rsid w:val="00A21C50"/>
    <w:rsid w:val="00A2528F"/>
    <w:rsid w:val="00A27245"/>
    <w:rsid w:val="00A27658"/>
    <w:rsid w:val="00A354BB"/>
    <w:rsid w:val="00A40710"/>
    <w:rsid w:val="00A4448E"/>
    <w:rsid w:val="00A50344"/>
    <w:rsid w:val="00A526C4"/>
    <w:rsid w:val="00A52E5F"/>
    <w:rsid w:val="00A56B38"/>
    <w:rsid w:val="00A71DAB"/>
    <w:rsid w:val="00A753E8"/>
    <w:rsid w:val="00A76C11"/>
    <w:rsid w:val="00A77D4D"/>
    <w:rsid w:val="00A822D4"/>
    <w:rsid w:val="00A835EE"/>
    <w:rsid w:val="00A84597"/>
    <w:rsid w:val="00A871AE"/>
    <w:rsid w:val="00AA1A33"/>
    <w:rsid w:val="00AA2537"/>
    <w:rsid w:val="00AA4CDB"/>
    <w:rsid w:val="00AA588C"/>
    <w:rsid w:val="00AB60D1"/>
    <w:rsid w:val="00AC6920"/>
    <w:rsid w:val="00AD27CF"/>
    <w:rsid w:val="00AD4991"/>
    <w:rsid w:val="00AD7AD8"/>
    <w:rsid w:val="00AE7D77"/>
    <w:rsid w:val="00AF790B"/>
    <w:rsid w:val="00AF7D64"/>
    <w:rsid w:val="00B03B99"/>
    <w:rsid w:val="00B10179"/>
    <w:rsid w:val="00B120FD"/>
    <w:rsid w:val="00B1323D"/>
    <w:rsid w:val="00B26819"/>
    <w:rsid w:val="00B30104"/>
    <w:rsid w:val="00B310A1"/>
    <w:rsid w:val="00B4246B"/>
    <w:rsid w:val="00B45D1B"/>
    <w:rsid w:val="00B476FD"/>
    <w:rsid w:val="00B47C28"/>
    <w:rsid w:val="00B51884"/>
    <w:rsid w:val="00B60969"/>
    <w:rsid w:val="00B617D0"/>
    <w:rsid w:val="00B64EE7"/>
    <w:rsid w:val="00B717DB"/>
    <w:rsid w:val="00B73C24"/>
    <w:rsid w:val="00B758DB"/>
    <w:rsid w:val="00B852CD"/>
    <w:rsid w:val="00B90412"/>
    <w:rsid w:val="00B909A6"/>
    <w:rsid w:val="00B93800"/>
    <w:rsid w:val="00B94085"/>
    <w:rsid w:val="00B95F3D"/>
    <w:rsid w:val="00BA1EE3"/>
    <w:rsid w:val="00BA1EFD"/>
    <w:rsid w:val="00BA3C55"/>
    <w:rsid w:val="00BA771B"/>
    <w:rsid w:val="00BB1A1F"/>
    <w:rsid w:val="00BB2CEC"/>
    <w:rsid w:val="00BC1E9D"/>
    <w:rsid w:val="00BC75AD"/>
    <w:rsid w:val="00BD1A00"/>
    <w:rsid w:val="00BD4F16"/>
    <w:rsid w:val="00BE27E5"/>
    <w:rsid w:val="00BE7B80"/>
    <w:rsid w:val="00BF0B8E"/>
    <w:rsid w:val="00BF2D60"/>
    <w:rsid w:val="00BF7947"/>
    <w:rsid w:val="00C013E3"/>
    <w:rsid w:val="00C03E8E"/>
    <w:rsid w:val="00C06EC9"/>
    <w:rsid w:val="00C110A2"/>
    <w:rsid w:val="00C231A7"/>
    <w:rsid w:val="00C23C9A"/>
    <w:rsid w:val="00C43666"/>
    <w:rsid w:val="00C476CB"/>
    <w:rsid w:val="00C50D6D"/>
    <w:rsid w:val="00C53A5F"/>
    <w:rsid w:val="00C60E99"/>
    <w:rsid w:val="00C6311E"/>
    <w:rsid w:val="00C71C3B"/>
    <w:rsid w:val="00C7546B"/>
    <w:rsid w:val="00C800FE"/>
    <w:rsid w:val="00C876F8"/>
    <w:rsid w:val="00C87A0F"/>
    <w:rsid w:val="00C90E21"/>
    <w:rsid w:val="00C965C1"/>
    <w:rsid w:val="00C96723"/>
    <w:rsid w:val="00CA3C25"/>
    <w:rsid w:val="00CC1D71"/>
    <w:rsid w:val="00CC2C75"/>
    <w:rsid w:val="00CD1C68"/>
    <w:rsid w:val="00CE03D1"/>
    <w:rsid w:val="00CE11E5"/>
    <w:rsid w:val="00CE30D0"/>
    <w:rsid w:val="00CE4F15"/>
    <w:rsid w:val="00CF4414"/>
    <w:rsid w:val="00CF44AA"/>
    <w:rsid w:val="00CF5957"/>
    <w:rsid w:val="00CF6A32"/>
    <w:rsid w:val="00CF715C"/>
    <w:rsid w:val="00D00EEA"/>
    <w:rsid w:val="00D041ED"/>
    <w:rsid w:val="00D05EDD"/>
    <w:rsid w:val="00D1198D"/>
    <w:rsid w:val="00D233AB"/>
    <w:rsid w:val="00D271BB"/>
    <w:rsid w:val="00D357A2"/>
    <w:rsid w:val="00D42A11"/>
    <w:rsid w:val="00D57AD6"/>
    <w:rsid w:val="00D65E49"/>
    <w:rsid w:val="00D679AA"/>
    <w:rsid w:val="00D76544"/>
    <w:rsid w:val="00D766A8"/>
    <w:rsid w:val="00D76EFC"/>
    <w:rsid w:val="00D90C6D"/>
    <w:rsid w:val="00D96C86"/>
    <w:rsid w:val="00DA3F78"/>
    <w:rsid w:val="00DD1878"/>
    <w:rsid w:val="00DD4783"/>
    <w:rsid w:val="00DE1882"/>
    <w:rsid w:val="00DE3A6F"/>
    <w:rsid w:val="00DF55AF"/>
    <w:rsid w:val="00DF6817"/>
    <w:rsid w:val="00DF78DF"/>
    <w:rsid w:val="00E00CD6"/>
    <w:rsid w:val="00E01C37"/>
    <w:rsid w:val="00E15696"/>
    <w:rsid w:val="00E16552"/>
    <w:rsid w:val="00E32A80"/>
    <w:rsid w:val="00E33CD1"/>
    <w:rsid w:val="00E468A9"/>
    <w:rsid w:val="00E52D59"/>
    <w:rsid w:val="00E55159"/>
    <w:rsid w:val="00E62452"/>
    <w:rsid w:val="00E67EC3"/>
    <w:rsid w:val="00E71384"/>
    <w:rsid w:val="00E73D5F"/>
    <w:rsid w:val="00E740ED"/>
    <w:rsid w:val="00E75095"/>
    <w:rsid w:val="00E842C3"/>
    <w:rsid w:val="00EA05D1"/>
    <w:rsid w:val="00EA4C1E"/>
    <w:rsid w:val="00EC2B69"/>
    <w:rsid w:val="00EC6D37"/>
    <w:rsid w:val="00ED47D6"/>
    <w:rsid w:val="00ED49CA"/>
    <w:rsid w:val="00EE22BC"/>
    <w:rsid w:val="00EF497C"/>
    <w:rsid w:val="00F008E8"/>
    <w:rsid w:val="00F17DCD"/>
    <w:rsid w:val="00F25C18"/>
    <w:rsid w:val="00F34B5B"/>
    <w:rsid w:val="00F34CE0"/>
    <w:rsid w:val="00F55CC3"/>
    <w:rsid w:val="00F60301"/>
    <w:rsid w:val="00F60577"/>
    <w:rsid w:val="00F62371"/>
    <w:rsid w:val="00F667FE"/>
    <w:rsid w:val="00F66B3C"/>
    <w:rsid w:val="00F8730B"/>
    <w:rsid w:val="00F87C9D"/>
    <w:rsid w:val="00F92F54"/>
    <w:rsid w:val="00F9415A"/>
    <w:rsid w:val="00F96FFC"/>
    <w:rsid w:val="00FB3E84"/>
    <w:rsid w:val="00FB51DE"/>
    <w:rsid w:val="00FB6E6C"/>
    <w:rsid w:val="00FB70F8"/>
    <w:rsid w:val="00FD6188"/>
    <w:rsid w:val="00FD7A82"/>
    <w:rsid w:val="00FE2173"/>
    <w:rsid w:val="00FE3B49"/>
    <w:rsid w:val="00FE5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341F5"/>
  <w15:docId w15:val="{408BBD6C-C96C-43F4-85E0-08462A65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before="24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FF"/>
  </w:style>
  <w:style w:type="paragraph" w:styleId="Heading1">
    <w:name w:val="heading 1"/>
    <w:basedOn w:val="Normal"/>
    <w:link w:val="Heading1Char"/>
    <w:uiPriority w:val="9"/>
    <w:qFormat/>
    <w:rsid w:val="00E16552"/>
    <w:pPr>
      <w:numPr>
        <w:numId w:val="14"/>
      </w:numPr>
      <w:spacing w:before="100" w:beforeAutospacing="1" w:after="100" w:afterAutospacing="1"/>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E16552"/>
    <w:pPr>
      <w:numPr>
        <w:ilvl w:val="1"/>
        <w:numId w:val="14"/>
      </w:numPr>
      <w:spacing w:before="100" w:beforeAutospacing="1" w:after="100" w:afterAutospacing="1"/>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unhideWhenUsed/>
    <w:qFormat/>
    <w:rsid w:val="00BC1E9D"/>
    <w:pPr>
      <w:keepNext/>
      <w:keepLines/>
      <w:numPr>
        <w:ilvl w:val="2"/>
        <w:numId w:val="14"/>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C1E9D"/>
    <w:pPr>
      <w:keepNext/>
      <w:keepLines/>
      <w:numPr>
        <w:ilvl w:val="3"/>
        <w:numId w:val="1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C1E9D"/>
    <w:pPr>
      <w:keepNext/>
      <w:keepLines/>
      <w:numPr>
        <w:ilvl w:val="4"/>
        <w:numId w:val="1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C1E9D"/>
    <w:pPr>
      <w:keepNext/>
      <w:keepLines/>
      <w:numPr>
        <w:ilvl w:val="5"/>
        <w:numId w:val="1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BC1E9D"/>
    <w:pPr>
      <w:keepNext/>
      <w:keepLines/>
      <w:numPr>
        <w:ilvl w:val="6"/>
        <w:numId w:val="1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C1E9D"/>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1E9D"/>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552"/>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E16552"/>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E16552"/>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16552"/>
    <w:rPr>
      <w:b/>
      <w:bCs/>
    </w:rPr>
  </w:style>
  <w:style w:type="character" w:customStyle="1" w:styleId="apple-converted-space">
    <w:name w:val="apple-converted-space"/>
    <w:basedOn w:val="DefaultParagraphFont"/>
    <w:rsid w:val="00E16552"/>
  </w:style>
  <w:style w:type="character" w:styleId="Hyperlink">
    <w:name w:val="Hyperlink"/>
    <w:basedOn w:val="DefaultParagraphFont"/>
    <w:uiPriority w:val="99"/>
    <w:unhideWhenUsed/>
    <w:rsid w:val="00E16552"/>
    <w:rPr>
      <w:color w:val="0000FF"/>
      <w:u w:val="single"/>
    </w:rPr>
  </w:style>
  <w:style w:type="paragraph" w:styleId="Header">
    <w:name w:val="header"/>
    <w:basedOn w:val="Normal"/>
    <w:link w:val="HeaderChar"/>
    <w:uiPriority w:val="99"/>
    <w:unhideWhenUsed/>
    <w:rsid w:val="00E16552"/>
    <w:pPr>
      <w:tabs>
        <w:tab w:val="center" w:pos="4680"/>
        <w:tab w:val="right" w:pos="9360"/>
      </w:tabs>
      <w:spacing w:before="0" w:after="0"/>
    </w:pPr>
  </w:style>
  <w:style w:type="character" w:customStyle="1" w:styleId="HeaderChar">
    <w:name w:val="Header Char"/>
    <w:basedOn w:val="DefaultParagraphFont"/>
    <w:link w:val="Header"/>
    <w:uiPriority w:val="99"/>
    <w:rsid w:val="00E16552"/>
  </w:style>
  <w:style w:type="paragraph" w:styleId="Footer">
    <w:name w:val="footer"/>
    <w:basedOn w:val="Normal"/>
    <w:link w:val="FooterChar"/>
    <w:uiPriority w:val="99"/>
    <w:unhideWhenUsed/>
    <w:rsid w:val="00E16552"/>
    <w:pPr>
      <w:tabs>
        <w:tab w:val="center" w:pos="4680"/>
        <w:tab w:val="right" w:pos="9360"/>
      </w:tabs>
      <w:spacing w:before="0" w:after="0"/>
    </w:pPr>
  </w:style>
  <w:style w:type="character" w:customStyle="1" w:styleId="FooterChar">
    <w:name w:val="Footer Char"/>
    <w:basedOn w:val="DefaultParagraphFont"/>
    <w:link w:val="Footer"/>
    <w:uiPriority w:val="99"/>
    <w:rsid w:val="00E16552"/>
  </w:style>
  <w:style w:type="character" w:styleId="FollowedHyperlink">
    <w:name w:val="FollowedHyperlink"/>
    <w:basedOn w:val="DefaultParagraphFont"/>
    <w:uiPriority w:val="99"/>
    <w:semiHidden/>
    <w:unhideWhenUsed/>
    <w:rsid w:val="00AD4991"/>
    <w:rPr>
      <w:color w:val="800080" w:themeColor="followedHyperlink"/>
      <w:u w:val="single"/>
    </w:rPr>
  </w:style>
  <w:style w:type="paragraph" w:styleId="ListParagraph">
    <w:name w:val="List Paragraph"/>
    <w:basedOn w:val="Normal"/>
    <w:uiPriority w:val="34"/>
    <w:qFormat/>
    <w:rsid w:val="00A753E8"/>
    <w:pPr>
      <w:ind w:left="720"/>
      <w:contextualSpacing/>
    </w:pPr>
  </w:style>
  <w:style w:type="paragraph" w:styleId="BalloonText">
    <w:name w:val="Balloon Text"/>
    <w:basedOn w:val="Normal"/>
    <w:link w:val="BalloonTextChar"/>
    <w:uiPriority w:val="99"/>
    <w:semiHidden/>
    <w:unhideWhenUsed/>
    <w:rsid w:val="00155C7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C75"/>
    <w:rPr>
      <w:rFonts w:ascii="Tahoma" w:hAnsi="Tahoma" w:cs="Tahoma"/>
      <w:sz w:val="16"/>
      <w:szCs w:val="16"/>
    </w:rPr>
  </w:style>
  <w:style w:type="paragraph" w:styleId="NoSpacing">
    <w:name w:val="No Spacing"/>
    <w:uiPriority w:val="1"/>
    <w:qFormat/>
    <w:rsid w:val="00C23C9A"/>
    <w:pPr>
      <w:spacing w:before="0" w:after="0"/>
    </w:pPr>
  </w:style>
  <w:style w:type="character" w:customStyle="1" w:styleId="Heading3Char">
    <w:name w:val="Heading 3 Char"/>
    <w:basedOn w:val="DefaultParagraphFont"/>
    <w:link w:val="Heading3"/>
    <w:uiPriority w:val="9"/>
    <w:rsid w:val="00BC1E9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C1E9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C1E9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BC1E9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BC1E9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BC1E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1E9D"/>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581B2B"/>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581B2B"/>
    <w:pPr>
      <w:spacing w:after="100"/>
    </w:pPr>
  </w:style>
  <w:style w:type="paragraph" w:styleId="TOC2">
    <w:name w:val="toc 2"/>
    <w:basedOn w:val="Normal"/>
    <w:next w:val="Normal"/>
    <w:autoRedefine/>
    <w:uiPriority w:val="39"/>
    <w:unhideWhenUsed/>
    <w:rsid w:val="00581B2B"/>
    <w:pPr>
      <w:spacing w:after="100"/>
      <w:ind w:left="220"/>
    </w:pPr>
  </w:style>
  <w:style w:type="character" w:customStyle="1" w:styleId="UnresolvedMention1">
    <w:name w:val="Unresolved Mention1"/>
    <w:basedOn w:val="DefaultParagraphFont"/>
    <w:uiPriority w:val="99"/>
    <w:semiHidden/>
    <w:unhideWhenUsed/>
    <w:rsid w:val="001F37A3"/>
    <w:rPr>
      <w:color w:val="605E5C"/>
      <w:shd w:val="clear" w:color="auto" w:fill="E1DFDD"/>
    </w:rPr>
  </w:style>
  <w:style w:type="table" w:styleId="TableGrid">
    <w:name w:val="Table Grid"/>
    <w:basedOn w:val="TableNormal"/>
    <w:uiPriority w:val="59"/>
    <w:rsid w:val="00206E4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76A62"/>
    <w:pPr>
      <w:spacing w:after="100"/>
      <w:ind w:left="440"/>
    </w:pPr>
  </w:style>
  <w:style w:type="paragraph" w:styleId="Index1">
    <w:name w:val="index 1"/>
    <w:basedOn w:val="Normal"/>
    <w:next w:val="Normal"/>
    <w:autoRedefine/>
    <w:uiPriority w:val="99"/>
    <w:semiHidden/>
    <w:unhideWhenUsed/>
    <w:rsid w:val="00780599"/>
    <w:pPr>
      <w:spacing w:before="0" w:after="0"/>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12821">
      <w:bodyDiv w:val="1"/>
      <w:marLeft w:val="0"/>
      <w:marRight w:val="0"/>
      <w:marTop w:val="0"/>
      <w:marBottom w:val="0"/>
      <w:divBdr>
        <w:top w:val="none" w:sz="0" w:space="0" w:color="auto"/>
        <w:left w:val="none" w:sz="0" w:space="0" w:color="auto"/>
        <w:bottom w:val="none" w:sz="0" w:space="0" w:color="auto"/>
        <w:right w:val="none" w:sz="0" w:space="0" w:color="auto"/>
      </w:divBdr>
    </w:div>
    <w:div w:id="2132281227">
      <w:bodyDiv w:val="1"/>
      <w:marLeft w:val="0"/>
      <w:marRight w:val="0"/>
      <w:marTop w:val="0"/>
      <w:marBottom w:val="0"/>
      <w:divBdr>
        <w:top w:val="none" w:sz="0" w:space="0" w:color="auto"/>
        <w:left w:val="none" w:sz="0" w:space="0" w:color="auto"/>
        <w:bottom w:val="none" w:sz="0" w:space="0" w:color="auto"/>
        <w:right w:val="none" w:sz="0" w:space="0" w:color="auto"/>
      </w:divBdr>
      <w:divsChild>
        <w:div w:id="1195315144">
          <w:marLeft w:val="0"/>
          <w:marRight w:val="0"/>
          <w:marTop w:val="0"/>
          <w:marBottom w:val="0"/>
          <w:divBdr>
            <w:top w:val="none" w:sz="0" w:space="0" w:color="auto"/>
            <w:left w:val="none" w:sz="0" w:space="0" w:color="auto"/>
            <w:bottom w:val="none" w:sz="0" w:space="0" w:color="auto"/>
            <w:right w:val="none" w:sz="0" w:space="0" w:color="auto"/>
          </w:divBdr>
          <w:divsChild>
            <w:div w:id="686324903">
              <w:marLeft w:val="0"/>
              <w:marRight w:val="0"/>
              <w:marTop w:val="12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seballontario.com" TargetMode="External"/><Relationship Id="rId5" Type="http://schemas.openxmlformats.org/officeDocument/2006/relationships/webSettings" Target="webSettings.xml"/><Relationship Id="rId10" Type="http://schemas.openxmlformats.org/officeDocument/2006/relationships/hyperlink" Target="http://www.torontobaseball.ca" TargetMode="External"/><Relationship Id="rId4" Type="http://schemas.openxmlformats.org/officeDocument/2006/relationships/settings" Target="settings.xml"/><Relationship Id="rId9" Type="http://schemas.openxmlformats.org/officeDocument/2006/relationships/hyperlink" Target="http://www.etobicokebasebal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DEADB-0E3E-49EE-BA74-2F782D35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6225</Words>
  <Characters>35489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Steve Watson</cp:lastModifiedBy>
  <cp:revision>2</cp:revision>
  <cp:lastPrinted>2022-12-27T18:48:00Z</cp:lastPrinted>
  <dcterms:created xsi:type="dcterms:W3CDTF">2024-05-19T19:23:00Z</dcterms:created>
  <dcterms:modified xsi:type="dcterms:W3CDTF">2024-05-19T19:23:00Z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9374dd-2437-4816-8d63-bf9cc1b578e5_Enabled">
    <vt:lpwstr>true</vt:lpwstr>
  </property>
  <property fmtid="{D5CDD505-2E9C-101B-9397-08002B2CF9AE}" pid="3" name="MSIP_Label_029374dd-2437-4816-8d63-bf9cc1b578e5_SetDate">
    <vt:lpwstr>2022-10-06T00:00:53Z</vt:lpwstr>
  </property>
  <property fmtid="{D5CDD505-2E9C-101B-9397-08002B2CF9AE}" pid="4" name="MSIP_Label_029374dd-2437-4816-8d63-bf9cc1b578e5_Method">
    <vt:lpwstr>Privileged</vt:lpwstr>
  </property>
  <property fmtid="{D5CDD505-2E9C-101B-9397-08002B2CF9AE}" pid="5" name="MSIP_Label_029374dd-2437-4816-8d63-bf9cc1b578e5_Name">
    <vt:lpwstr>Public</vt:lpwstr>
  </property>
  <property fmtid="{D5CDD505-2E9C-101B-9397-08002B2CF9AE}" pid="6" name="MSIP_Label_029374dd-2437-4816-8d63-bf9cc1b578e5_SiteId">
    <vt:lpwstr>39b03722-b836-496a-85ec-850f0957ca6b</vt:lpwstr>
  </property>
  <property fmtid="{D5CDD505-2E9C-101B-9397-08002B2CF9AE}" pid="7" name="MSIP_Label_029374dd-2437-4816-8d63-bf9cc1b578e5_ActionId">
    <vt:lpwstr>85a007a0-b327-42e2-94f0-3449c6479f84</vt:lpwstr>
  </property>
  <property fmtid="{D5CDD505-2E9C-101B-9397-08002B2CF9AE}" pid="8" name="MSIP_Label_029374dd-2437-4816-8d63-bf9cc1b578e5_ContentBits">
    <vt:lpwstr>2</vt:lpwstr>
  </property>
</Properties>
</file>